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FC6" w:rsidRPr="00990E39" w:rsidRDefault="00880FC6" w:rsidP="00880FC6">
      <w:pPr>
        <w:snapToGrid w:val="0"/>
        <w:ind w:firstLineChars="200" w:firstLine="643"/>
        <w:jc w:val="center"/>
        <w:outlineLvl w:val="0"/>
        <w:rPr>
          <w:rFonts w:ascii="宋体" w:hAnsi="宋体"/>
          <w:b/>
          <w:sz w:val="32"/>
          <w:szCs w:val="28"/>
        </w:rPr>
      </w:pPr>
      <w:r w:rsidRPr="00990E39">
        <w:rPr>
          <w:rFonts w:ascii="宋体" w:hAnsi="宋体" w:hint="eastAsia"/>
          <w:b/>
          <w:sz w:val="32"/>
          <w:szCs w:val="28"/>
        </w:rPr>
        <w:t>众诚汽车保险股份有限公司</w:t>
      </w:r>
    </w:p>
    <w:p w:rsidR="00880FC6" w:rsidRDefault="00880FC6" w:rsidP="00880FC6">
      <w:pPr>
        <w:snapToGrid w:val="0"/>
        <w:ind w:firstLineChars="200" w:firstLine="643"/>
        <w:jc w:val="center"/>
        <w:outlineLvl w:val="0"/>
        <w:rPr>
          <w:rFonts w:ascii="宋体" w:hAnsi="宋体"/>
          <w:b/>
          <w:sz w:val="32"/>
          <w:szCs w:val="28"/>
        </w:rPr>
      </w:pPr>
      <w:r w:rsidRPr="00990E39">
        <w:rPr>
          <w:rFonts w:ascii="宋体" w:hAnsi="宋体" w:hint="eastAsia"/>
          <w:b/>
          <w:sz w:val="32"/>
          <w:szCs w:val="28"/>
        </w:rPr>
        <w:t>旅行意外伤害保险条款（</w:t>
      </w:r>
      <w:r w:rsidR="009369BA">
        <w:rPr>
          <w:rFonts w:ascii="宋体" w:hAnsi="宋体" w:hint="eastAsia"/>
          <w:b/>
          <w:sz w:val="32"/>
          <w:szCs w:val="28"/>
        </w:rPr>
        <w:t>202</w:t>
      </w:r>
      <w:r w:rsidR="009369BA">
        <w:rPr>
          <w:rFonts w:ascii="宋体" w:hAnsi="宋体"/>
          <w:b/>
          <w:sz w:val="32"/>
          <w:szCs w:val="28"/>
        </w:rPr>
        <w:t>5</w:t>
      </w:r>
      <w:r w:rsidRPr="00990E39">
        <w:rPr>
          <w:rFonts w:ascii="宋体" w:hAnsi="宋体" w:hint="eastAsia"/>
          <w:b/>
          <w:sz w:val="32"/>
          <w:szCs w:val="28"/>
        </w:rPr>
        <w:t>互联网专属版）</w:t>
      </w:r>
    </w:p>
    <w:p w:rsidR="00880FC6" w:rsidRPr="0080766A" w:rsidRDefault="00ED002E" w:rsidP="0080766A">
      <w:pPr>
        <w:snapToGrid w:val="0"/>
        <w:ind w:firstLineChars="200" w:firstLine="482"/>
        <w:jc w:val="center"/>
        <w:outlineLvl w:val="0"/>
        <w:rPr>
          <w:rFonts w:ascii="宋体" w:hAnsi="宋体"/>
          <w:b/>
          <w:sz w:val="24"/>
          <w:szCs w:val="28"/>
        </w:rPr>
      </w:pPr>
      <w:r w:rsidRPr="00D40DBF">
        <w:rPr>
          <w:rFonts w:ascii="宋体" w:hAnsi="宋体" w:hint="eastAsia"/>
          <w:b/>
          <w:sz w:val="24"/>
          <w:szCs w:val="28"/>
        </w:rPr>
        <w:t>注册号：</w:t>
      </w:r>
      <w:r w:rsidR="009369BA" w:rsidRPr="009369BA">
        <w:rPr>
          <w:rFonts w:ascii="宋体" w:hAnsi="宋体"/>
          <w:b/>
          <w:bCs/>
          <w:sz w:val="24"/>
          <w:szCs w:val="24"/>
        </w:rPr>
        <w:t>C00015132312025102415163</w:t>
      </w:r>
    </w:p>
    <w:p w:rsidR="00880FC6" w:rsidRPr="00990E39" w:rsidRDefault="00880FC6" w:rsidP="00880FC6">
      <w:pPr>
        <w:adjustRightInd w:val="0"/>
        <w:snapToGrid w:val="0"/>
        <w:ind w:firstLineChars="200" w:firstLine="482"/>
        <w:jc w:val="center"/>
        <w:rPr>
          <w:rFonts w:ascii="宋体" w:hAnsi="宋体"/>
          <w:b/>
          <w:sz w:val="24"/>
          <w:szCs w:val="21"/>
        </w:rPr>
      </w:pPr>
      <w:r w:rsidRPr="00990E39">
        <w:rPr>
          <w:rFonts w:ascii="宋体" w:hAnsi="宋体" w:hint="eastAsia"/>
          <w:b/>
          <w:sz w:val="24"/>
          <w:szCs w:val="21"/>
        </w:rPr>
        <w:t>责任免除</w:t>
      </w:r>
    </w:p>
    <w:p w:rsidR="00880FC6" w:rsidRPr="00990E39" w:rsidRDefault="00CE0E74" w:rsidP="00CE0E74">
      <w:pPr>
        <w:tabs>
          <w:tab w:val="left" w:pos="1260"/>
        </w:tabs>
        <w:adjustRightInd w:val="0"/>
        <w:snapToGrid w:val="0"/>
        <w:ind w:firstLineChars="200" w:firstLine="480"/>
        <w:rPr>
          <w:rFonts w:ascii="宋体" w:hAnsi="宋体"/>
          <w:b/>
          <w:sz w:val="24"/>
          <w:szCs w:val="21"/>
        </w:rPr>
      </w:pPr>
      <w:r>
        <w:rPr>
          <w:rFonts w:ascii="宋体" w:hAnsi="宋体" w:hint="eastAsia"/>
          <w:sz w:val="24"/>
          <w:szCs w:val="21"/>
        </w:rPr>
        <w:t>第七</w:t>
      </w:r>
      <w:r w:rsidRPr="00990E39">
        <w:rPr>
          <w:rFonts w:ascii="宋体" w:hAnsi="宋体" w:hint="eastAsia"/>
          <w:sz w:val="24"/>
          <w:szCs w:val="21"/>
        </w:rPr>
        <w:t>条</w:t>
      </w:r>
      <w:r>
        <w:rPr>
          <w:rFonts w:ascii="宋体" w:hAnsi="宋体" w:hint="eastAsia"/>
          <w:sz w:val="24"/>
          <w:szCs w:val="21"/>
        </w:rPr>
        <w:t xml:space="preserve"> </w:t>
      </w:r>
      <w:r w:rsidR="00880FC6" w:rsidRPr="00990E39">
        <w:rPr>
          <w:rFonts w:ascii="宋体" w:hAnsi="宋体" w:hint="eastAsia"/>
          <w:b/>
          <w:sz w:val="24"/>
          <w:szCs w:val="21"/>
        </w:rPr>
        <w:t>因下列情形</w:t>
      </w:r>
      <w:r w:rsidR="00880FC6" w:rsidRPr="00990E39">
        <w:rPr>
          <w:rFonts w:ascii="宋体" w:hAnsi="宋体" w:hint="eastAsia"/>
          <w:sz w:val="24"/>
          <w:szCs w:val="21"/>
        </w:rPr>
        <w:t>之</w:t>
      </w:r>
      <w:r w:rsidR="00880FC6" w:rsidRPr="00990E39">
        <w:rPr>
          <w:rFonts w:ascii="宋体" w:hAnsi="宋体" w:hint="eastAsia"/>
          <w:b/>
          <w:sz w:val="24"/>
          <w:szCs w:val="21"/>
        </w:rPr>
        <w:t>一</w:t>
      </w:r>
      <w:r w:rsidR="00880FC6" w:rsidRPr="00990E39">
        <w:rPr>
          <w:rFonts w:ascii="宋体" w:hAnsi="宋体" w:hint="eastAsia"/>
          <w:sz w:val="24"/>
          <w:szCs w:val="21"/>
        </w:rPr>
        <w:t>导致被保险人意外身故或意外伤残的</w:t>
      </w:r>
      <w:r w:rsidR="00880FC6" w:rsidRPr="00990E39">
        <w:rPr>
          <w:rFonts w:ascii="宋体" w:hAnsi="宋体" w:hint="eastAsia"/>
          <w:b/>
          <w:sz w:val="24"/>
          <w:szCs w:val="21"/>
        </w:rPr>
        <w:t>，保险人不承担给付保险金责任：</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（一）投保人、被保险人的故意行为；</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（二）投保人对被保险人的故意杀害、故意伤害；</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（三）被保险人故意自伤、故意犯罪、抗拒依法采取的刑事强制措施；</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（四）被保险人自杀，但被保险人自杀时为无民事行为能力人除外；</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（五）被保险人妊娠（含宫外孕）、流产、分娩（含剖宫产）、疾病、药物过敏、中暑、猝死；</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（六）被保险人受酒精、毒品、管制药物影响；</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（七）被保险人接受包括美容、整容、整形手术在内任何医疗行为造成的意外；</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（八）被保险人未遵医嘱，私自服用、涂用、注射药物；</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（九）被保险人酒后驾驶、无有效驾驶证驾驶或驾驶不适宜上道路行驶的机动车；</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（十）被保险人从事潜水、跳伞、热气球运动、攀岩运动、探险活动、武术比赛、摔跤比赛、特技表演、赛马、赛车等高风险运动，参加职业或半职业体育运动；</w:t>
      </w:r>
    </w:p>
    <w:p w:rsidR="00880FC6" w:rsidRPr="00990E39" w:rsidRDefault="00880FC6" w:rsidP="00880FC6">
      <w:pPr>
        <w:tabs>
          <w:tab w:val="left" w:pos="0"/>
        </w:tabs>
        <w:adjustRightInd w:val="0"/>
        <w:snapToGrid w:val="0"/>
        <w:ind w:firstLineChars="200" w:firstLine="482"/>
        <w:rPr>
          <w:rFonts w:ascii="宋体" w:hAnsi="宋体"/>
          <w:b/>
          <w:sz w:val="24"/>
          <w:szCs w:val="21"/>
        </w:rPr>
      </w:pPr>
      <w:r w:rsidRPr="00990E39">
        <w:rPr>
          <w:rFonts w:ascii="宋体" w:hAnsi="宋体" w:hint="eastAsia"/>
          <w:b/>
          <w:sz w:val="24"/>
          <w:szCs w:val="21"/>
        </w:rPr>
        <w:t>（十一）被保险人患有艾滋病（AIDS）、感染艾滋病病毒（HIV）或存在精神和行为障碍〔以世界卫生组织颁布的《疾病和有关健康问题的国际统计分类（ICD-10）》为准〕；</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（十二）恐怖袭击、战争、军事行动、武装叛乱或暴乱；</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（十三）非因意外伤害导致细菌或病毒感染；</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（十四）核爆炸、核辐射或核污染；</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(十五)以医疗为目的或违背医嘱进行旅行期间；</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（十六）被保险人参与执行军警任务或以执法者身份执行任务期间；</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（十七）被保险人受雇于商业船只、服军役、职业性操作或测试任何种类交通工具期间；</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（十八）被保险人从事石油挖掘、采矿、空中摄影、处理爆炸物、森林砍伐、建筑工程、水上作业、高空作业之类的职业活动期间；</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（十九）被保险人置身于保险单载明不予承保的国家或地区期间；</w:t>
      </w:r>
    </w:p>
    <w:p w:rsidR="00880FC6" w:rsidRPr="00990E39" w:rsidRDefault="00880FC6" w:rsidP="00880FC6">
      <w:pPr>
        <w:adjustRightInd w:val="0"/>
        <w:snapToGrid w:val="0"/>
        <w:ind w:firstLineChars="200" w:firstLine="482"/>
        <w:rPr>
          <w:rFonts w:ascii="宋体" w:hAnsi="宋体"/>
          <w:b/>
          <w:sz w:val="24"/>
          <w:szCs w:val="21"/>
        </w:rPr>
      </w:pPr>
      <w:r w:rsidRPr="00990E39">
        <w:rPr>
          <w:rFonts w:ascii="宋体" w:hAnsi="宋体" w:hint="eastAsia"/>
          <w:b/>
          <w:sz w:val="24"/>
          <w:szCs w:val="21"/>
        </w:rPr>
        <w:t>（二十）投保本保险时被保险人已置身于中华人民共和国境外，除非保险人专项确认同意，否则本保险不承担给付保险金责任。</w:t>
      </w:r>
    </w:p>
    <w:p w:rsidR="00880FC6" w:rsidRDefault="00880FC6" w:rsidP="00880FC6">
      <w:pPr>
        <w:ind w:firstLineChars="200" w:firstLine="480"/>
        <w:rPr>
          <w:rFonts w:ascii="宋体" w:hAnsi="宋体"/>
          <w:b/>
          <w:sz w:val="24"/>
          <w:szCs w:val="21"/>
        </w:rPr>
      </w:pPr>
      <w:r w:rsidRPr="00990E39">
        <w:rPr>
          <w:rFonts w:ascii="宋体" w:hAnsi="宋体" w:hint="eastAsia"/>
          <w:sz w:val="24"/>
          <w:szCs w:val="21"/>
        </w:rPr>
        <w:t>第八条</w:t>
      </w:r>
      <w:r w:rsidRPr="00990E39">
        <w:rPr>
          <w:rFonts w:ascii="宋体" w:hAnsi="宋体" w:hint="eastAsia"/>
          <w:b/>
          <w:sz w:val="24"/>
          <w:szCs w:val="21"/>
        </w:rPr>
        <w:t xml:space="preserve"> 发生第七条所列情形（除投保人、被保险人故意制造保险事故）导致被保险人身故，保险人的保险责任终止，并向投保人退还未满期净保费。投保人、被保险人故意制造保险事故的，保险人有权解除合同，并不退还保险费。</w:t>
      </w:r>
    </w:p>
    <w:p w:rsidR="00880FC6" w:rsidRDefault="00880FC6" w:rsidP="0080766A">
      <w:pPr>
        <w:rPr>
          <w:rFonts w:ascii="宋体" w:hAnsi="宋体"/>
          <w:b/>
          <w:sz w:val="24"/>
          <w:szCs w:val="21"/>
        </w:rPr>
      </w:pPr>
    </w:p>
    <w:p w:rsidR="00ED002E" w:rsidRPr="008E1397" w:rsidRDefault="00ED002E" w:rsidP="00ED002E">
      <w:pPr>
        <w:jc w:val="center"/>
        <w:outlineLvl w:val="0"/>
        <w:rPr>
          <w:rFonts w:ascii="宋体" w:hAnsi="宋体"/>
          <w:b/>
          <w:bCs/>
          <w:sz w:val="28"/>
          <w:szCs w:val="24"/>
        </w:rPr>
      </w:pPr>
      <w:r w:rsidRPr="008E1397">
        <w:rPr>
          <w:rFonts w:ascii="宋体" w:hAnsi="宋体" w:hint="eastAsia"/>
          <w:b/>
          <w:bCs/>
          <w:sz w:val="28"/>
          <w:szCs w:val="24"/>
        </w:rPr>
        <w:t>众诚汽车保险股份有限公司</w:t>
      </w:r>
    </w:p>
    <w:p w:rsidR="00ED002E" w:rsidRDefault="00ED002E" w:rsidP="008F7911">
      <w:pPr>
        <w:ind w:firstLineChars="200" w:firstLine="562"/>
        <w:outlineLvl w:val="0"/>
        <w:rPr>
          <w:rFonts w:ascii="宋体" w:hAnsi="宋体"/>
          <w:b/>
          <w:bCs/>
          <w:sz w:val="28"/>
          <w:szCs w:val="24"/>
        </w:rPr>
      </w:pPr>
      <w:r w:rsidRPr="008E1397">
        <w:rPr>
          <w:rFonts w:ascii="宋体" w:hAnsi="宋体" w:hint="eastAsia"/>
          <w:b/>
          <w:bCs/>
          <w:sz w:val="28"/>
          <w:szCs w:val="24"/>
        </w:rPr>
        <w:t>附加旅行期间急性病身故或全残保险条款（</w:t>
      </w:r>
      <w:r w:rsidR="009369BA">
        <w:rPr>
          <w:rFonts w:ascii="宋体" w:hAnsi="宋体" w:hint="eastAsia"/>
          <w:b/>
          <w:bCs/>
          <w:sz w:val="28"/>
          <w:szCs w:val="24"/>
        </w:rPr>
        <w:t>202</w:t>
      </w:r>
      <w:r w:rsidR="009369BA">
        <w:rPr>
          <w:rFonts w:ascii="宋体" w:hAnsi="宋体"/>
          <w:b/>
          <w:bCs/>
          <w:sz w:val="28"/>
          <w:szCs w:val="24"/>
        </w:rPr>
        <w:t>5</w:t>
      </w:r>
      <w:r w:rsidRPr="008E1397">
        <w:rPr>
          <w:rFonts w:ascii="宋体" w:hAnsi="宋体" w:hint="eastAsia"/>
          <w:b/>
          <w:bCs/>
          <w:sz w:val="28"/>
          <w:szCs w:val="24"/>
        </w:rPr>
        <w:t>互联网专属版）</w:t>
      </w:r>
    </w:p>
    <w:p w:rsidR="00ED002E" w:rsidRPr="00BA1179" w:rsidRDefault="00ED002E" w:rsidP="00ED002E">
      <w:pPr>
        <w:ind w:firstLineChars="200" w:firstLine="482"/>
        <w:jc w:val="center"/>
        <w:outlineLvl w:val="0"/>
        <w:rPr>
          <w:rFonts w:ascii="宋体" w:hAnsi="宋体"/>
          <w:b/>
          <w:bCs/>
          <w:sz w:val="24"/>
          <w:szCs w:val="24"/>
        </w:rPr>
      </w:pPr>
      <w:r w:rsidRPr="00BA1179">
        <w:rPr>
          <w:rFonts w:ascii="宋体" w:hAnsi="宋体" w:hint="eastAsia"/>
          <w:b/>
          <w:bCs/>
          <w:sz w:val="24"/>
          <w:szCs w:val="24"/>
        </w:rPr>
        <w:lastRenderedPageBreak/>
        <w:t>注册号：</w:t>
      </w:r>
      <w:r w:rsidRPr="00BA1179">
        <w:rPr>
          <w:rFonts w:ascii="宋体" w:hAnsi="宋体"/>
          <w:b/>
          <w:bCs/>
          <w:sz w:val="24"/>
          <w:szCs w:val="24"/>
        </w:rPr>
        <w:t>C</w:t>
      </w:r>
      <w:r w:rsidR="009369BA" w:rsidRPr="009369BA">
        <w:rPr>
          <w:rFonts w:ascii="宋体" w:hAnsi="宋体"/>
          <w:b/>
          <w:bCs/>
          <w:sz w:val="24"/>
          <w:szCs w:val="24"/>
        </w:rPr>
        <w:t>00015131922025102415283</w:t>
      </w:r>
    </w:p>
    <w:p w:rsidR="00ED002E" w:rsidRPr="008E1397" w:rsidRDefault="00ED002E" w:rsidP="00ED002E">
      <w:pPr>
        <w:jc w:val="center"/>
        <w:outlineLvl w:val="0"/>
        <w:rPr>
          <w:rFonts w:ascii="宋体" w:hAnsi="宋体"/>
          <w:b/>
          <w:sz w:val="24"/>
          <w:szCs w:val="24"/>
        </w:rPr>
      </w:pPr>
      <w:r w:rsidRPr="008E1397">
        <w:rPr>
          <w:rFonts w:ascii="宋体" w:hAnsi="宋体" w:hint="eastAsia"/>
          <w:b/>
          <w:sz w:val="24"/>
          <w:szCs w:val="24"/>
        </w:rPr>
        <w:t>责任免除</w:t>
      </w:r>
    </w:p>
    <w:p w:rsidR="00ED002E" w:rsidRPr="008E1397" w:rsidRDefault="00ED002E" w:rsidP="00ED002E">
      <w:pPr>
        <w:ind w:firstLineChars="200" w:firstLine="480"/>
        <w:jc w:val="left"/>
        <w:outlineLvl w:val="0"/>
        <w:rPr>
          <w:rFonts w:ascii="宋体" w:hAnsi="宋体"/>
          <w:b/>
          <w:bCs/>
          <w:sz w:val="24"/>
          <w:szCs w:val="24"/>
        </w:rPr>
      </w:pPr>
      <w:r w:rsidRPr="008E1397">
        <w:rPr>
          <w:rFonts w:ascii="宋体" w:hAnsi="宋体" w:hint="eastAsia"/>
          <w:sz w:val="24"/>
          <w:szCs w:val="24"/>
        </w:rPr>
        <w:t>第五条</w:t>
      </w:r>
      <w:r w:rsidRPr="008E1397">
        <w:rPr>
          <w:rFonts w:ascii="宋体" w:hAnsi="宋体"/>
          <w:b/>
          <w:sz w:val="24"/>
          <w:szCs w:val="24"/>
        </w:rPr>
        <w:t xml:space="preserve"> </w:t>
      </w:r>
      <w:r w:rsidRPr="008E1397">
        <w:rPr>
          <w:rFonts w:ascii="宋体" w:hAnsi="宋体" w:hint="eastAsia"/>
          <w:b/>
          <w:sz w:val="24"/>
          <w:szCs w:val="24"/>
        </w:rPr>
        <w:t>因下列原因导致被保险人身故或全残的，保险人不承担给付保险金责任：</w:t>
      </w:r>
    </w:p>
    <w:p w:rsidR="00ED002E" w:rsidRPr="008E1397" w:rsidRDefault="00ED002E" w:rsidP="00ED002E">
      <w:pPr>
        <w:ind w:firstLineChars="200" w:firstLine="482"/>
        <w:jc w:val="left"/>
        <w:outlineLvl w:val="0"/>
        <w:rPr>
          <w:rFonts w:ascii="宋体" w:hAnsi="宋体"/>
          <w:b/>
          <w:bCs/>
          <w:sz w:val="24"/>
          <w:szCs w:val="24"/>
        </w:rPr>
      </w:pPr>
      <w:r w:rsidRPr="008E1397">
        <w:rPr>
          <w:rFonts w:ascii="宋体" w:hAnsi="宋体" w:hint="eastAsia"/>
          <w:b/>
          <w:sz w:val="24"/>
          <w:szCs w:val="24"/>
        </w:rPr>
        <w:t>（一）因意外事故或投保人、被保险人的故意行为导致身故或全残；</w:t>
      </w:r>
    </w:p>
    <w:p w:rsidR="00ED002E" w:rsidRPr="008E1397" w:rsidRDefault="00ED002E" w:rsidP="00ED002E">
      <w:pPr>
        <w:ind w:firstLineChars="200" w:firstLine="482"/>
        <w:jc w:val="left"/>
        <w:outlineLvl w:val="0"/>
        <w:rPr>
          <w:rFonts w:ascii="宋体" w:hAnsi="宋体"/>
          <w:b/>
          <w:bCs/>
          <w:sz w:val="24"/>
          <w:szCs w:val="24"/>
        </w:rPr>
      </w:pPr>
      <w:r w:rsidRPr="008E1397">
        <w:rPr>
          <w:rFonts w:ascii="宋体" w:hAnsi="宋体" w:hint="eastAsia"/>
          <w:b/>
          <w:sz w:val="24"/>
          <w:szCs w:val="24"/>
        </w:rPr>
        <w:t>（二）被保险人自致伤害、犯罪、抗拒依法采取的刑事强制措施或自杀，但被保险人自杀时为无民事行为能力人的除外；</w:t>
      </w:r>
    </w:p>
    <w:p w:rsidR="00ED002E" w:rsidRPr="008E1397" w:rsidRDefault="00ED002E" w:rsidP="00ED002E">
      <w:pPr>
        <w:ind w:firstLineChars="200" w:firstLine="482"/>
        <w:jc w:val="left"/>
        <w:outlineLvl w:val="0"/>
        <w:rPr>
          <w:rFonts w:ascii="宋体" w:hAnsi="宋体"/>
          <w:b/>
          <w:bCs/>
          <w:sz w:val="24"/>
          <w:szCs w:val="24"/>
        </w:rPr>
      </w:pPr>
      <w:r w:rsidRPr="008E1397">
        <w:rPr>
          <w:rFonts w:ascii="宋体" w:hAnsi="宋体" w:hint="eastAsia"/>
          <w:b/>
          <w:sz w:val="24"/>
          <w:szCs w:val="24"/>
        </w:rPr>
        <w:t>（三）被保险人妊娠、流产、分娩等与生育相关的责任</w:t>
      </w:r>
      <w:r w:rsidRPr="008E1397">
        <w:rPr>
          <w:rFonts w:ascii="宋体" w:hAnsi="宋体" w:hint="eastAsia"/>
          <w:b/>
          <w:bCs/>
          <w:sz w:val="24"/>
          <w:szCs w:val="24"/>
        </w:rPr>
        <w:t>及并发症</w:t>
      </w:r>
      <w:r w:rsidRPr="008E1397">
        <w:rPr>
          <w:rFonts w:ascii="宋体" w:hAnsi="宋体" w:hint="eastAsia"/>
          <w:b/>
          <w:sz w:val="24"/>
          <w:szCs w:val="24"/>
        </w:rPr>
        <w:t xml:space="preserve">； </w:t>
      </w:r>
    </w:p>
    <w:p w:rsidR="00ED002E" w:rsidRPr="008E1397" w:rsidRDefault="00ED002E" w:rsidP="00ED002E">
      <w:pPr>
        <w:ind w:firstLineChars="200" w:firstLine="482"/>
        <w:jc w:val="left"/>
        <w:outlineLvl w:val="0"/>
        <w:rPr>
          <w:rFonts w:ascii="宋体" w:hAnsi="宋体"/>
          <w:b/>
          <w:bCs/>
          <w:sz w:val="24"/>
          <w:szCs w:val="24"/>
        </w:rPr>
      </w:pPr>
      <w:r w:rsidRPr="008E1397">
        <w:rPr>
          <w:rFonts w:ascii="宋体" w:hAnsi="宋体" w:hint="eastAsia"/>
          <w:b/>
          <w:sz w:val="24"/>
          <w:szCs w:val="24"/>
        </w:rPr>
        <w:t>（四）被保险人接受美容手术、矫形手术、变性手术或整形手术及其他内、外科手术过程中发生医疗事故；</w:t>
      </w:r>
    </w:p>
    <w:p w:rsidR="00ED002E" w:rsidRPr="008E1397" w:rsidRDefault="00ED002E" w:rsidP="00ED002E">
      <w:pPr>
        <w:ind w:firstLineChars="200" w:firstLine="482"/>
        <w:jc w:val="left"/>
        <w:outlineLvl w:val="0"/>
        <w:rPr>
          <w:rFonts w:ascii="宋体" w:hAnsi="宋体"/>
          <w:b/>
          <w:bCs/>
          <w:sz w:val="24"/>
          <w:szCs w:val="24"/>
        </w:rPr>
      </w:pPr>
      <w:r w:rsidRPr="008E1397">
        <w:rPr>
          <w:rFonts w:ascii="宋体" w:hAnsi="宋体" w:hint="eastAsia"/>
          <w:b/>
          <w:sz w:val="24"/>
          <w:szCs w:val="24"/>
        </w:rPr>
        <w:t>（五）受酒精、毒品、管制药物影响，未遵医嘱，私自服用、涂用、注射药物；</w:t>
      </w:r>
    </w:p>
    <w:p w:rsidR="00ED002E" w:rsidRPr="008E1397" w:rsidRDefault="00ED002E" w:rsidP="00ED002E">
      <w:pPr>
        <w:ind w:firstLineChars="201" w:firstLine="484"/>
        <w:jc w:val="left"/>
        <w:outlineLvl w:val="0"/>
        <w:rPr>
          <w:rFonts w:ascii="宋体" w:hAnsi="宋体"/>
          <w:b/>
          <w:bCs/>
          <w:sz w:val="24"/>
          <w:szCs w:val="24"/>
        </w:rPr>
      </w:pPr>
      <w:r w:rsidRPr="008E1397">
        <w:rPr>
          <w:rFonts w:ascii="宋体" w:hAnsi="宋体" w:hint="eastAsia"/>
          <w:b/>
          <w:sz w:val="24"/>
          <w:szCs w:val="24"/>
        </w:rPr>
        <w:t>（六）被保险人在初次投保前所患既往症（保险人已知晓并作出书面认可的除外</w:t>
      </w:r>
      <w:r w:rsidRPr="008E1397">
        <w:rPr>
          <w:rFonts w:ascii="宋体" w:hAnsi="宋体"/>
          <w:b/>
          <w:sz w:val="24"/>
          <w:szCs w:val="24"/>
        </w:rPr>
        <w:t>）</w:t>
      </w:r>
      <w:r w:rsidRPr="008E1397">
        <w:rPr>
          <w:rFonts w:ascii="宋体" w:hAnsi="宋体" w:hint="eastAsia"/>
          <w:b/>
          <w:sz w:val="24"/>
          <w:szCs w:val="24"/>
        </w:rPr>
        <w:t>；</w:t>
      </w:r>
    </w:p>
    <w:p w:rsidR="00ED002E" w:rsidRPr="008E1397" w:rsidRDefault="00ED002E" w:rsidP="00ED002E">
      <w:pPr>
        <w:ind w:firstLineChars="200" w:firstLine="482"/>
        <w:jc w:val="left"/>
        <w:outlineLvl w:val="0"/>
        <w:rPr>
          <w:rFonts w:ascii="宋体" w:hAnsi="宋体"/>
          <w:b/>
          <w:bCs/>
          <w:sz w:val="24"/>
          <w:szCs w:val="24"/>
        </w:rPr>
      </w:pPr>
      <w:r w:rsidRPr="008E1397">
        <w:rPr>
          <w:rFonts w:ascii="宋体" w:hAnsi="宋体" w:hint="eastAsia"/>
          <w:b/>
          <w:sz w:val="24"/>
          <w:szCs w:val="24"/>
        </w:rPr>
        <w:t>（七）先天性疾病、遗传性疾病、先天性畸形、变形或染色体异常、性传播疾病、感染艾滋病病毒（</w:t>
      </w:r>
      <w:r w:rsidRPr="008E1397">
        <w:rPr>
          <w:rFonts w:ascii="宋体" w:hAnsi="宋体"/>
          <w:b/>
          <w:sz w:val="24"/>
          <w:szCs w:val="24"/>
        </w:rPr>
        <w:t>HIV</w:t>
      </w:r>
      <w:r w:rsidRPr="008E1397">
        <w:rPr>
          <w:rFonts w:ascii="宋体" w:hAnsi="宋体" w:hint="eastAsia"/>
          <w:b/>
          <w:sz w:val="24"/>
          <w:szCs w:val="24"/>
        </w:rPr>
        <w:t>呈阳性）或患艾滋病（</w:t>
      </w:r>
      <w:r w:rsidRPr="008E1397">
        <w:rPr>
          <w:rFonts w:ascii="宋体" w:hAnsi="宋体"/>
          <w:b/>
          <w:sz w:val="24"/>
          <w:szCs w:val="24"/>
        </w:rPr>
        <w:t>AIDS</w:t>
      </w:r>
      <w:r w:rsidRPr="008E1397">
        <w:rPr>
          <w:rFonts w:ascii="宋体" w:hAnsi="宋体" w:hint="eastAsia"/>
          <w:b/>
          <w:sz w:val="24"/>
          <w:szCs w:val="24"/>
        </w:rPr>
        <w:t>），因职业关系、输血或器官移植导致的感染艾滋病病毒不在此限；</w:t>
      </w:r>
    </w:p>
    <w:p w:rsidR="00ED002E" w:rsidRPr="008E1397" w:rsidRDefault="00ED002E" w:rsidP="00ED002E">
      <w:pPr>
        <w:ind w:firstLineChars="200" w:firstLine="482"/>
        <w:jc w:val="left"/>
        <w:outlineLvl w:val="0"/>
        <w:rPr>
          <w:rFonts w:ascii="宋体" w:hAnsi="宋体"/>
          <w:b/>
          <w:bCs/>
          <w:sz w:val="24"/>
          <w:szCs w:val="24"/>
        </w:rPr>
      </w:pPr>
      <w:r w:rsidRPr="008E1397">
        <w:rPr>
          <w:rFonts w:ascii="宋体" w:hAnsi="宋体" w:hint="eastAsia"/>
          <w:b/>
          <w:sz w:val="24"/>
          <w:szCs w:val="24"/>
        </w:rPr>
        <w:t>（八）因精神类疾病如精神分裂症、抑郁症、厌食症、失眠症等发作而导致事故；</w:t>
      </w:r>
    </w:p>
    <w:p w:rsidR="00ED002E" w:rsidRPr="008E1397" w:rsidRDefault="00ED002E" w:rsidP="00ED002E">
      <w:pPr>
        <w:ind w:firstLineChars="200" w:firstLine="482"/>
        <w:jc w:val="left"/>
        <w:outlineLvl w:val="0"/>
        <w:rPr>
          <w:rFonts w:ascii="宋体" w:hAnsi="宋体"/>
          <w:b/>
          <w:bCs/>
          <w:sz w:val="24"/>
          <w:szCs w:val="24"/>
        </w:rPr>
      </w:pPr>
      <w:r w:rsidRPr="008E1397">
        <w:rPr>
          <w:rFonts w:ascii="宋体" w:hAnsi="宋体" w:hint="eastAsia"/>
          <w:b/>
          <w:sz w:val="24"/>
          <w:szCs w:val="24"/>
        </w:rPr>
        <w:t>（九）核爆炸、核辐射、核污染；</w:t>
      </w:r>
    </w:p>
    <w:p w:rsidR="00ED002E" w:rsidRPr="008E1397" w:rsidRDefault="00ED002E" w:rsidP="00ED002E">
      <w:pPr>
        <w:ind w:firstLineChars="200" w:firstLine="482"/>
        <w:jc w:val="left"/>
        <w:outlineLvl w:val="0"/>
        <w:rPr>
          <w:rFonts w:ascii="宋体" w:hAnsi="宋体"/>
          <w:b/>
          <w:bCs/>
          <w:sz w:val="24"/>
          <w:szCs w:val="24"/>
        </w:rPr>
      </w:pPr>
      <w:r w:rsidRPr="008E1397">
        <w:rPr>
          <w:rFonts w:ascii="宋体" w:hAnsi="宋体" w:hint="eastAsia"/>
          <w:b/>
          <w:sz w:val="24"/>
          <w:szCs w:val="24"/>
        </w:rPr>
        <w:t>（十）战争、军事行动、恐怖袭击、暴动或武装叛乱；</w:t>
      </w:r>
    </w:p>
    <w:p w:rsidR="00ED002E" w:rsidRPr="008E1397" w:rsidRDefault="00ED002E" w:rsidP="00ED002E">
      <w:pPr>
        <w:ind w:firstLineChars="200" w:firstLine="482"/>
        <w:jc w:val="left"/>
        <w:outlineLvl w:val="0"/>
        <w:rPr>
          <w:rFonts w:ascii="宋体" w:hAnsi="宋体"/>
          <w:b/>
          <w:sz w:val="24"/>
          <w:szCs w:val="24"/>
        </w:rPr>
      </w:pPr>
      <w:r w:rsidRPr="008E1397">
        <w:rPr>
          <w:rFonts w:ascii="宋体" w:hAnsi="宋体" w:hint="eastAsia"/>
          <w:b/>
          <w:sz w:val="24"/>
          <w:szCs w:val="24"/>
        </w:rPr>
        <w:t>（十一）主险合同列明与本条款释义加粗字列明的责任免除事项</w:t>
      </w:r>
      <w:r w:rsidRPr="008E1397">
        <w:rPr>
          <w:rFonts w:ascii="宋体" w:hAnsi="宋体" w:hint="eastAsia"/>
          <w:sz w:val="24"/>
          <w:szCs w:val="24"/>
        </w:rPr>
        <w:t>。</w:t>
      </w:r>
    </w:p>
    <w:p w:rsidR="00ED002E" w:rsidRPr="008E1397" w:rsidRDefault="00ED002E" w:rsidP="00ED002E">
      <w:pPr>
        <w:ind w:firstLineChars="200" w:firstLine="480"/>
        <w:jc w:val="left"/>
        <w:outlineLvl w:val="0"/>
        <w:rPr>
          <w:rFonts w:ascii="宋体" w:hAnsi="宋体"/>
          <w:b/>
          <w:bCs/>
          <w:sz w:val="24"/>
          <w:szCs w:val="24"/>
        </w:rPr>
      </w:pPr>
      <w:r w:rsidRPr="008E1397">
        <w:rPr>
          <w:rFonts w:ascii="宋体" w:hAnsi="宋体" w:hint="eastAsia"/>
          <w:sz w:val="24"/>
          <w:szCs w:val="24"/>
        </w:rPr>
        <w:t xml:space="preserve">第六条 </w:t>
      </w:r>
      <w:r w:rsidRPr="008E1397">
        <w:rPr>
          <w:rFonts w:ascii="宋体" w:hAnsi="宋体" w:hint="eastAsia"/>
          <w:b/>
          <w:sz w:val="24"/>
          <w:szCs w:val="24"/>
        </w:rPr>
        <w:t>发生本条款第五条情形（除投保人、被保险人故意制造保险事故的）导致被保险人身故，保险人的保险责任终止，并对投保人按日计算退还未满期净保险费。投保人、被保险人故意制造保险事故的，保险人有权解除合同，并不退还保险费。</w:t>
      </w:r>
    </w:p>
    <w:p w:rsidR="00BB3CF1" w:rsidRDefault="00BB3CF1">
      <w:pPr>
        <w:rPr>
          <w:rFonts w:ascii="宋体" w:hAnsi="宋体"/>
          <w:b/>
          <w:sz w:val="24"/>
          <w:szCs w:val="24"/>
        </w:rPr>
      </w:pPr>
    </w:p>
    <w:p w:rsidR="0080766A" w:rsidRPr="009A7CEC" w:rsidRDefault="0080766A" w:rsidP="0080766A">
      <w:pPr>
        <w:snapToGrid w:val="0"/>
        <w:jc w:val="center"/>
        <w:rPr>
          <w:rFonts w:ascii="宋体" w:hAnsi="宋体"/>
          <w:b/>
          <w:bCs/>
          <w:sz w:val="28"/>
          <w:szCs w:val="28"/>
        </w:rPr>
      </w:pPr>
      <w:r w:rsidRPr="009A7CEC">
        <w:rPr>
          <w:rFonts w:ascii="宋体" w:hAnsi="宋体" w:hint="eastAsia"/>
          <w:b/>
          <w:bCs/>
          <w:sz w:val="28"/>
          <w:szCs w:val="28"/>
        </w:rPr>
        <w:t>众诚汽车保险股份有限公司</w:t>
      </w:r>
    </w:p>
    <w:p w:rsidR="0080766A" w:rsidRDefault="0080766A" w:rsidP="0080766A">
      <w:pPr>
        <w:snapToGrid w:val="0"/>
        <w:jc w:val="center"/>
        <w:outlineLvl w:val="0"/>
        <w:rPr>
          <w:rFonts w:ascii="宋体" w:hAnsi="宋体"/>
          <w:b/>
          <w:bCs/>
          <w:sz w:val="28"/>
          <w:szCs w:val="28"/>
        </w:rPr>
      </w:pPr>
      <w:r w:rsidRPr="009A7CEC">
        <w:rPr>
          <w:rFonts w:ascii="宋体" w:hAnsi="宋体" w:hint="eastAsia"/>
          <w:b/>
          <w:bCs/>
          <w:sz w:val="28"/>
          <w:szCs w:val="28"/>
        </w:rPr>
        <w:t>附加旅行期间公共交通工具乘客意外伤害保险条款（</w:t>
      </w:r>
      <w:r w:rsidR="009369BA">
        <w:rPr>
          <w:rFonts w:ascii="宋体" w:hAnsi="宋体" w:hint="eastAsia"/>
          <w:b/>
          <w:bCs/>
          <w:sz w:val="28"/>
          <w:szCs w:val="28"/>
        </w:rPr>
        <w:t>202</w:t>
      </w:r>
      <w:r w:rsidR="009369BA">
        <w:rPr>
          <w:rFonts w:ascii="宋体" w:hAnsi="宋体"/>
          <w:b/>
          <w:bCs/>
          <w:sz w:val="28"/>
          <w:szCs w:val="28"/>
        </w:rPr>
        <w:t>5</w:t>
      </w:r>
      <w:r w:rsidRPr="009A7CEC">
        <w:rPr>
          <w:rFonts w:ascii="宋体" w:hAnsi="宋体" w:hint="eastAsia"/>
          <w:b/>
          <w:bCs/>
          <w:sz w:val="28"/>
          <w:szCs w:val="28"/>
        </w:rPr>
        <w:t>互联网专属版）</w:t>
      </w:r>
    </w:p>
    <w:p w:rsidR="0080766A" w:rsidRPr="009369BA" w:rsidRDefault="0080766A" w:rsidP="0080766A">
      <w:pPr>
        <w:snapToGrid w:val="0"/>
        <w:jc w:val="center"/>
        <w:outlineLvl w:val="0"/>
        <w:rPr>
          <w:rFonts w:ascii="宋体" w:hAnsi="宋体"/>
          <w:b/>
          <w:bCs/>
          <w:sz w:val="24"/>
          <w:szCs w:val="24"/>
        </w:rPr>
      </w:pPr>
      <w:r w:rsidRPr="009369BA">
        <w:rPr>
          <w:rFonts w:ascii="宋体" w:hAnsi="宋体" w:hint="eastAsia"/>
          <w:b/>
          <w:bCs/>
          <w:sz w:val="24"/>
          <w:szCs w:val="24"/>
        </w:rPr>
        <w:t>注册号：</w:t>
      </w:r>
      <w:r w:rsidR="009369BA" w:rsidRPr="009369BA">
        <w:rPr>
          <w:rFonts w:ascii="宋体" w:hAnsi="宋体"/>
          <w:b/>
          <w:bCs/>
          <w:sz w:val="24"/>
          <w:szCs w:val="24"/>
        </w:rPr>
        <w:t>C00015132322025102415233</w:t>
      </w:r>
    </w:p>
    <w:p w:rsidR="0080766A" w:rsidRPr="009A7CEC" w:rsidRDefault="0080766A" w:rsidP="0080766A">
      <w:pPr>
        <w:tabs>
          <w:tab w:val="left" w:pos="840"/>
        </w:tabs>
        <w:adjustRightInd w:val="0"/>
        <w:snapToGrid w:val="0"/>
        <w:jc w:val="center"/>
        <w:rPr>
          <w:rFonts w:ascii="Times New Roman" w:hAnsi="Times New Roman"/>
          <w:b/>
          <w:color w:val="000000"/>
          <w:szCs w:val="21"/>
        </w:rPr>
      </w:pPr>
      <w:r w:rsidRPr="009A7CEC">
        <w:rPr>
          <w:rFonts w:ascii="Times New Roman" w:hAnsi="Times New Roman" w:hint="eastAsia"/>
          <w:b/>
          <w:color w:val="000000"/>
          <w:szCs w:val="21"/>
        </w:rPr>
        <w:t>责任免除</w:t>
      </w:r>
    </w:p>
    <w:p w:rsidR="0080766A" w:rsidRPr="009A7CEC" w:rsidRDefault="0080766A" w:rsidP="0080766A">
      <w:pPr>
        <w:tabs>
          <w:tab w:val="left" w:pos="840"/>
        </w:tabs>
        <w:adjustRightInd w:val="0"/>
        <w:snapToGrid w:val="0"/>
        <w:ind w:firstLineChars="200" w:firstLine="420"/>
        <w:rPr>
          <w:rFonts w:ascii="宋体" w:hAnsi="宋体"/>
          <w:b/>
          <w:szCs w:val="21"/>
        </w:rPr>
      </w:pPr>
      <w:r w:rsidRPr="009A7CEC">
        <w:rPr>
          <w:rFonts w:ascii="Times New Roman" w:hAnsi="Times New Roman" w:hint="eastAsia"/>
          <w:color w:val="000000"/>
          <w:szCs w:val="21"/>
        </w:rPr>
        <w:t>第六条</w:t>
      </w:r>
      <w:r w:rsidRPr="009A7CEC">
        <w:rPr>
          <w:rFonts w:ascii="Times New Roman" w:hAnsi="Times New Roman"/>
          <w:b/>
          <w:color w:val="000000"/>
          <w:szCs w:val="21"/>
        </w:rPr>
        <w:t xml:space="preserve"> </w:t>
      </w:r>
      <w:r w:rsidRPr="009A7CEC">
        <w:rPr>
          <w:rFonts w:ascii="宋体" w:hAnsi="宋体" w:hint="eastAsia"/>
          <w:b/>
          <w:szCs w:val="21"/>
        </w:rPr>
        <w:t>因下列情形之一导致被保险人意外身故或意外伤残的，保险人不承担给付保险金责任：</w:t>
      </w:r>
    </w:p>
    <w:p w:rsidR="0080766A" w:rsidRPr="009A7CEC" w:rsidRDefault="0080766A" w:rsidP="0080766A">
      <w:pPr>
        <w:adjustRightInd w:val="0"/>
        <w:snapToGrid w:val="0"/>
        <w:ind w:firstLineChars="201" w:firstLine="424"/>
        <w:rPr>
          <w:rFonts w:ascii="宋体" w:hAnsi="宋体"/>
          <w:b/>
          <w:szCs w:val="21"/>
        </w:rPr>
      </w:pPr>
      <w:r w:rsidRPr="009A7CEC">
        <w:rPr>
          <w:rFonts w:ascii="宋体" w:hAnsi="宋体" w:hint="eastAsia"/>
          <w:b/>
          <w:szCs w:val="21"/>
        </w:rPr>
        <w:t>（一） 被保险人乘坐非商业营运的公共交通工具、违反承运人关于安全乘坐规定或以非乘客身份置身于任何交通工具；</w:t>
      </w:r>
    </w:p>
    <w:p w:rsidR="0080766A" w:rsidRPr="009A7CEC" w:rsidRDefault="0080766A" w:rsidP="0080766A">
      <w:pPr>
        <w:tabs>
          <w:tab w:val="left" w:pos="840"/>
        </w:tabs>
        <w:adjustRightInd w:val="0"/>
        <w:snapToGrid w:val="0"/>
        <w:ind w:firstLineChars="200" w:firstLine="422"/>
        <w:jc w:val="left"/>
        <w:rPr>
          <w:rFonts w:ascii="宋体" w:hAnsi="宋体"/>
          <w:b/>
          <w:szCs w:val="21"/>
        </w:rPr>
      </w:pPr>
      <w:r w:rsidRPr="009A7CEC">
        <w:rPr>
          <w:rFonts w:ascii="宋体" w:hAnsi="宋体" w:hint="eastAsia"/>
          <w:b/>
          <w:szCs w:val="21"/>
        </w:rPr>
        <w:t>（二）被保险人乘坐非保险合同约定和载明的公共交通工具；</w:t>
      </w:r>
    </w:p>
    <w:p w:rsidR="0080766A" w:rsidRPr="009A7CEC" w:rsidRDefault="0080766A" w:rsidP="0080766A">
      <w:pPr>
        <w:tabs>
          <w:tab w:val="left" w:pos="840"/>
        </w:tabs>
        <w:adjustRightInd w:val="0"/>
        <w:snapToGrid w:val="0"/>
        <w:ind w:firstLineChars="200" w:firstLine="422"/>
        <w:jc w:val="left"/>
        <w:rPr>
          <w:rFonts w:ascii="宋体" w:hAnsi="宋体"/>
          <w:b/>
          <w:szCs w:val="21"/>
        </w:rPr>
      </w:pPr>
      <w:r w:rsidRPr="009A7CEC">
        <w:rPr>
          <w:rFonts w:ascii="宋体" w:hAnsi="宋体" w:hint="eastAsia"/>
          <w:b/>
          <w:szCs w:val="21"/>
        </w:rPr>
        <w:t>（三）非旅行期间乘坐交通工具；</w:t>
      </w:r>
    </w:p>
    <w:p w:rsidR="0080766A" w:rsidRDefault="0080766A" w:rsidP="0080766A">
      <w:pPr>
        <w:tabs>
          <w:tab w:val="left" w:pos="840"/>
        </w:tabs>
        <w:adjustRightInd w:val="0"/>
        <w:snapToGrid w:val="0"/>
        <w:ind w:firstLineChars="200" w:firstLine="422"/>
        <w:jc w:val="left"/>
        <w:rPr>
          <w:rFonts w:ascii="宋体" w:hAnsi="宋体"/>
          <w:b/>
          <w:szCs w:val="21"/>
        </w:rPr>
      </w:pPr>
      <w:r w:rsidRPr="009A7CEC">
        <w:rPr>
          <w:rFonts w:ascii="宋体" w:hAnsi="宋体" w:hint="eastAsia"/>
          <w:b/>
          <w:szCs w:val="21"/>
        </w:rPr>
        <w:t>（四）主险合同列明的“责任免除”事项。</w:t>
      </w:r>
    </w:p>
    <w:p w:rsidR="0080766A" w:rsidRDefault="0080766A" w:rsidP="0080766A">
      <w:pPr>
        <w:tabs>
          <w:tab w:val="left" w:pos="840"/>
        </w:tabs>
        <w:adjustRightInd w:val="0"/>
        <w:snapToGrid w:val="0"/>
        <w:ind w:firstLineChars="200" w:firstLine="422"/>
        <w:jc w:val="left"/>
        <w:rPr>
          <w:rFonts w:ascii="宋体" w:hAnsi="宋体"/>
          <w:b/>
          <w:szCs w:val="21"/>
        </w:rPr>
      </w:pPr>
    </w:p>
    <w:p w:rsidR="0080766A" w:rsidRDefault="0080766A" w:rsidP="0080766A">
      <w:pPr>
        <w:tabs>
          <w:tab w:val="left" w:pos="840"/>
        </w:tabs>
        <w:adjustRightInd w:val="0"/>
        <w:snapToGrid w:val="0"/>
        <w:ind w:firstLineChars="200" w:firstLine="422"/>
        <w:jc w:val="left"/>
        <w:rPr>
          <w:rFonts w:ascii="宋体" w:hAnsi="宋体"/>
          <w:b/>
          <w:szCs w:val="21"/>
        </w:rPr>
      </w:pPr>
    </w:p>
    <w:p w:rsidR="0080766A" w:rsidRPr="009A7CEC" w:rsidRDefault="0080766A" w:rsidP="0080766A">
      <w:pPr>
        <w:tabs>
          <w:tab w:val="left" w:pos="840"/>
        </w:tabs>
        <w:adjustRightInd w:val="0"/>
        <w:snapToGrid w:val="0"/>
        <w:ind w:firstLineChars="200" w:firstLine="422"/>
        <w:jc w:val="left"/>
        <w:rPr>
          <w:rFonts w:ascii="宋体" w:hAnsi="宋体"/>
          <w:b/>
          <w:szCs w:val="21"/>
        </w:rPr>
      </w:pPr>
      <w:bookmarkStart w:id="0" w:name="_GoBack"/>
      <w:bookmarkEnd w:id="0"/>
    </w:p>
    <w:p w:rsidR="0080766A" w:rsidRPr="008C5DAA" w:rsidRDefault="0080766A" w:rsidP="0080766A">
      <w:pPr>
        <w:jc w:val="center"/>
        <w:outlineLvl w:val="0"/>
        <w:rPr>
          <w:rFonts w:ascii="宋体" w:hAnsi="宋体"/>
          <w:b/>
          <w:bCs/>
          <w:sz w:val="28"/>
          <w:szCs w:val="24"/>
        </w:rPr>
      </w:pPr>
      <w:r w:rsidRPr="008C5DAA">
        <w:rPr>
          <w:rFonts w:ascii="宋体" w:hAnsi="宋体" w:hint="eastAsia"/>
          <w:b/>
          <w:bCs/>
          <w:sz w:val="28"/>
          <w:szCs w:val="24"/>
        </w:rPr>
        <w:t>众诚汽车保险股份有限公司</w:t>
      </w:r>
    </w:p>
    <w:p w:rsidR="0080766A" w:rsidRDefault="0080766A" w:rsidP="0080766A">
      <w:pPr>
        <w:jc w:val="center"/>
        <w:outlineLvl w:val="0"/>
        <w:rPr>
          <w:rFonts w:ascii="宋体" w:hAnsi="宋体"/>
          <w:b/>
          <w:bCs/>
          <w:sz w:val="28"/>
          <w:szCs w:val="24"/>
        </w:rPr>
      </w:pPr>
      <w:r w:rsidRPr="008C5DAA">
        <w:rPr>
          <w:rFonts w:ascii="宋体" w:hAnsi="宋体" w:hint="eastAsia"/>
          <w:b/>
          <w:bCs/>
          <w:sz w:val="28"/>
          <w:szCs w:val="24"/>
        </w:rPr>
        <w:t>附加旅行期间医疗费用补偿保险条款（2023互联网专属版）</w:t>
      </w:r>
    </w:p>
    <w:p w:rsidR="0080766A" w:rsidRDefault="0080766A" w:rsidP="0080766A">
      <w:pPr>
        <w:jc w:val="center"/>
        <w:rPr>
          <w:rFonts w:ascii="宋体" w:hAnsi="宋体"/>
          <w:b/>
          <w:bCs/>
          <w:sz w:val="24"/>
          <w:szCs w:val="24"/>
        </w:rPr>
      </w:pPr>
      <w:r w:rsidRPr="00E43CE2">
        <w:rPr>
          <w:rFonts w:ascii="宋体" w:hAnsi="宋体" w:hint="eastAsia"/>
          <w:b/>
          <w:bCs/>
          <w:sz w:val="24"/>
          <w:szCs w:val="24"/>
        </w:rPr>
        <w:lastRenderedPageBreak/>
        <w:t>注册号：</w:t>
      </w:r>
      <w:r w:rsidRPr="00E43CE2">
        <w:rPr>
          <w:rFonts w:ascii="宋体" w:hAnsi="宋体"/>
          <w:b/>
          <w:bCs/>
          <w:sz w:val="24"/>
          <w:szCs w:val="24"/>
        </w:rPr>
        <w:t>C00015132522023060600373</w:t>
      </w:r>
    </w:p>
    <w:p w:rsidR="0080766A" w:rsidRPr="008C5DAA" w:rsidRDefault="0080766A" w:rsidP="0080766A">
      <w:pPr>
        <w:ind w:firstLineChars="200" w:firstLine="482"/>
        <w:jc w:val="center"/>
        <w:outlineLvl w:val="0"/>
        <w:rPr>
          <w:rFonts w:ascii="宋体" w:hAnsi="宋体"/>
          <w:sz w:val="24"/>
          <w:szCs w:val="24"/>
        </w:rPr>
      </w:pPr>
      <w:r w:rsidRPr="008C5DAA">
        <w:rPr>
          <w:rFonts w:ascii="宋体" w:hAnsi="宋体" w:hint="eastAsia"/>
          <w:b/>
          <w:sz w:val="24"/>
          <w:szCs w:val="24"/>
        </w:rPr>
        <w:t>责任免除</w:t>
      </w:r>
    </w:p>
    <w:p w:rsidR="0080766A" w:rsidRPr="008C5DAA" w:rsidRDefault="0080766A" w:rsidP="0080766A">
      <w:pPr>
        <w:ind w:firstLineChars="201" w:firstLine="482"/>
        <w:jc w:val="left"/>
        <w:outlineLvl w:val="0"/>
        <w:rPr>
          <w:rFonts w:ascii="宋体" w:hAnsi="宋体"/>
          <w:b/>
          <w:sz w:val="24"/>
          <w:szCs w:val="24"/>
        </w:rPr>
      </w:pPr>
      <w:r w:rsidRPr="008C5DAA">
        <w:rPr>
          <w:rFonts w:ascii="宋体" w:hAnsi="宋体" w:hint="eastAsia"/>
          <w:sz w:val="24"/>
          <w:szCs w:val="24"/>
        </w:rPr>
        <w:t>第五条</w:t>
      </w:r>
      <w:r w:rsidRPr="008C5DAA">
        <w:rPr>
          <w:rFonts w:ascii="宋体" w:hAnsi="宋体" w:hint="eastAsia"/>
          <w:b/>
          <w:sz w:val="24"/>
          <w:szCs w:val="24"/>
        </w:rPr>
        <w:t xml:space="preserve"> 下列费用或因下列原因造成被保险人费用支出的，保险人不承担给付保险金责任：</w:t>
      </w:r>
    </w:p>
    <w:p w:rsidR="0080766A" w:rsidRPr="00964BF8" w:rsidRDefault="0080766A" w:rsidP="0080766A">
      <w:pPr>
        <w:ind w:firstLineChars="200" w:firstLine="482"/>
        <w:jc w:val="left"/>
        <w:outlineLvl w:val="0"/>
        <w:rPr>
          <w:rFonts w:ascii="宋体" w:hAnsi="宋体"/>
          <w:b/>
          <w:sz w:val="24"/>
          <w:szCs w:val="24"/>
        </w:rPr>
      </w:pPr>
      <w:r w:rsidRPr="00964BF8">
        <w:rPr>
          <w:rFonts w:ascii="宋体" w:hAnsi="宋体" w:hint="eastAsia"/>
          <w:b/>
          <w:sz w:val="24"/>
          <w:szCs w:val="24"/>
        </w:rPr>
        <w:t>（一）既往症及其并发症；</w:t>
      </w:r>
    </w:p>
    <w:p w:rsidR="0080766A" w:rsidRPr="008C5DAA" w:rsidRDefault="0080766A" w:rsidP="0080766A">
      <w:pPr>
        <w:ind w:firstLineChars="200" w:firstLine="482"/>
        <w:jc w:val="left"/>
        <w:outlineLvl w:val="0"/>
        <w:rPr>
          <w:rFonts w:ascii="宋体" w:hAnsi="宋体"/>
          <w:b/>
          <w:sz w:val="24"/>
          <w:szCs w:val="24"/>
        </w:rPr>
      </w:pPr>
      <w:r w:rsidRPr="008C5DAA">
        <w:rPr>
          <w:rFonts w:ascii="宋体" w:hAnsi="宋体" w:hint="eastAsia"/>
          <w:b/>
          <w:sz w:val="24"/>
          <w:szCs w:val="24"/>
        </w:rPr>
        <w:t>（二）出险就诊地社会医疗保险或公费医疗管理部门规定的自费项目和药品费用；</w:t>
      </w:r>
    </w:p>
    <w:p w:rsidR="0080766A" w:rsidRPr="008C5DAA" w:rsidRDefault="0080766A" w:rsidP="0080766A">
      <w:pPr>
        <w:ind w:firstLineChars="251" w:firstLine="605"/>
        <w:jc w:val="left"/>
        <w:outlineLvl w:val="0"/>
        <w:rPr>
          <w:rFonts w:ascii="宋体" w:hAnsi="宋体"/>
          <w:b/>
          <w:sz w:val="24"/>
          <w:szCs w:val="24"/>
        </w:rPr>
      </w:pPr>
      <w:r w:rsidRPr="008C5DAA">
        <w:rPr>
          <w:rFonts w:ascii="宋体" w:hAnsi="宋体" w:hint="eastAsia"/>
          <w:b/>
          <w:sz w:val="24"/>
          <w:szCs w:val="24"/>
        </w:rPr>
        <w:t>(三)椎间盘膨出或突出症、性病；</w:t>
      </w:r>
    </w:p>
    <w:p w:rsidR="0080766A" w:rsidRPr="008C5DAA" w:rsidRDefault="0080766A" w:rsidP="0080766A">
      <w:pPr>
        <w:ind w:firstLineChars="251" w:firstLine="605"/>
        <w:jc w:val="left"/>
        <w:outlineLvl w:val="0"/>
        <w:rPr>
          <w:rFonts w:ascii="宋体" w:hAnsi="宋体"/>
          <w:b/>
          <w:sz w:val="24"/>
          <w:szCs w:val="24"/>
        </w:rPr>
      </w:pPr>
      <w:r w:rsidRPr="008C5DAA">
        <w:rPr>
          <w:rFonts w:ascii="宋体" w:hAnsi="宋体" w:hint="eastAsia"/>
          <w:b/>
          <w:sz w:val="24"/>
          <w:szCs w:val="24"/>
        </w:rPr>
        <w:t>(四)遗传性疾病、先天性畸形、变形和染色体异常；</w:t>
      </w:r>
    </w:p>
    <w:p w:rsidR="0080766A" w:rsidRPr="008C5DAA" w:rsidRDefault="0080766A" w:rsidP="0080766A">
      <w:pPr>
        <w:ind w:firstLineChars="200" w:firstLine="482"/>
        <w:jc w:val="left"/>
        <w:outlineLvl w:val="0"/>
        <w:rPr>
          <w:rFonts w:ascii="宋体" w:hAnsi="宋体"/>
          <w:b/>
          <w:sz w:val="24"/>
          <w:szCs w:val="24"/>
        </w:rPr>
      </w:pPr>
      <w:r w:rsidRPr="008C5DAA">
        <w:rPr>
          <w:rFonts w:ascii="宋体" w:hAnsi="宋体" w:hint="eastAsia"/>
          <w:b/>
          <w:sz w:val="24"/>
          <w:szCs w:val="24"/>
        </w:rPr>
        <w:t>（五）不孕不育治疗、人工受精、怀孕、分娩（含难产）、流产、堕胎、节育（含绝育）、产前产后检查以及由以上原因引起之并发症；</w:t>
      </w:r>
    </w:p>
    <w:p w:rsidR="0080766A" w:rsidRPr="008C5DAA" w:rsidRDefault="0080766A" w:rsidP="0080766A">
      <w:pPr>
        <w:ind w:firstLineChars="251" w:firstLine="605"/>
        <w:jc w:val="left"/>
        <w:outlineLvl w:val="0"/>
        <w:rPr>
          <w:rFonts w:ascii="宋体" w:hAnsi="宋体"/>
          <w:b/>
          <w:sz w:val="24"/>
          <w:szCs w:val="24"/>
        </w:rPr>
      </w:pPr>
      <w:r w:rsidRPr="008C5DAA">
        <w:rPr>
          <w:rFonts w:ascii="宋体" w:hAnsi="宋体" w:hint="eastAsia"/>
          <w:b/>
          <w:sz w:val="24"/>
          <w:szCs w:val="24"/>
        </w:rPr>
        <w:t>(六)一般性身体检查、疗养、特别护理、静养康复性治疗、物理治疗或心理治疗；</w:t>
      </w:r>
    </w:p>
    <w:p w:rsidR="0080766A" w:rsidRPr="008C5DAA" w:rsidRDefault="0080766A" w:rsidP="0080766A">
      <w:pPr>
        <w:ind w:firstLineChars="251" w:firstLine="605"/>
        <w:jc w:val="left"/>
        <w:outlineLvl w:val="0"/>
        <w:rPr>
          <w:rFonts w:ascii="宋体" w:hAnsi="宋体"/>
          <w:b/>
          <w:sz w:val="24"/>
          <w:szCs w:val="24"/>
        </w:rPr>
      </w:pPr>
      <w:r w:rsidRPr="008C5DAA">
        <w:rPr>
          <w:rFonts w:ascii="宋体" w:hAnsi="宋体" w:hint="eastAsia"/>
          <w:b/>
          <w:sz w:val="24"/>
          <w:szCs w:val="24"/>
        </w:rPr>
        <w:t>(七)非因意外伤害而进行的视力矫正或因矫正视力而作的眼科验光检查；</w:t>
      </w:r>
    </w:p>
    <w:p w:rsidR="0080766A" w:rsidRPr="008C5DAA" w:rsidRDefault="0080766A" w:rsidP="0080766A">
      <w:pPr>
        <w:ind w:firstLineChars="251" w:firstLine="605"/>
        <w:jc w:val="left"/>
        <w:outlineLvl w:val="0"/>
        <w:rPr>
          <w:rFonts w:ascii="宋体" w:hAnsi="宋体"/>
          <w:b/>
          <w:sz w:val="24"/>
          <w:szCs w:val="24"/>
        </w:rPr>
      </w:pPr>
      <w:r w:rsidRPr="008C5DAA">
        <w:rPr>
          <w:rFonts w:ascii="宋体" w:hAnsi="宋体" w:hint="eastAsia"/>
          <w:b/>
          <w:sz w:val="24"/>
          <w:szCs w:val="24"/>
        </w:rPr>
        <w:t>(八)洗牙、牙齿美白、正畸、烤瓷牙、种植牙或镶牙等牙齿保健和修复，但因意外伤害引起的一般牙齿治疗或手术除外；</w:t>
      </w:r>
    </w:p>
    <w:p w:rsidR="0080766A" w:rsidRPr="008C5DAA" w:rsidRDefault="0080766A" w:rsidP="0080766A">
      <w:pPr>
        <w:ind w:firstLineChars="200" w:firstLine="482"/>
        <w:jc w:val="left"/>
        <w:outlineLvl w:val="0"/>
        <w:rPr>
          <w:rFonts w:ascii="宋体" w:hAnsi="宋体"/>
          <w:b/>
          <w:sz w:val="24"/>
          <w:szCs w:val="24"/>
        </w:rPr>
      </w:pPr>
      <w:r w:rsidRPr="008C5DAA">
        <w:rPr>
          <w:rFonts w:ascii="宋体" w:hAnsi="宋体" w:hint="eastAsia"/>
          <w:b/>
          <w:sz w:val="24"/>
          <w:szCs w:val="24"/>
        </w:rPr>
        <w:t>（九）</w:t>
      </w:r>
      <w:r w:rsidRPr="008C5DAA">
        <w:rPr>
          <w:rFonts w:ascii="宋体" w:hAnsi="宋体"/>
          <w:b/>
          <w:sz w:val="24"/>
          <w:szCs w:val="24"/>
        </w:rPr>
        <w:t>整容、美容或修复手术</w:t>
      </w:r>
      <w:r w:rsidRPr="008C5DAA">
        <w:rPr>
          <w:rFonts w:ascii="宋体" w:hAnsi="宋体" w:hint="eastAsia"/>
          <w:b/>
          <w:sz w:val="24"/>
          <w:szCs w:val="24"/>
        </w:rPr>
        <w:t>；</w:t>
      </w:r>
    </w:p>
    <w:p w:rsidR="0080766A" w:rsidRPr="008C5DAA" w:rsidRDefault="0080766A" w:rsidP="0080766A">
      <w:pPr>
        <w:ind w:firstLineChars="200" w:firstLine="482"/>
        <w:jc w:val="left"/>
        <w:outlineLvl w:val="0"/>
        <w:rPr>
          <w:rFonts w:ascii="宋体" w:hAnsi="宋体"/>
          <w:b/>
          <w:sz w:val="24"/>
          <w:szCs w:val="24"/>
        </w:rPr>
      </w:pPr>
      <w:r w:rsidRPr="008C5DAA">
        <w:rPr>
          <w:rFonts w:ascii="宋体" w:hAnsi="宋体" w:hint="eastAsia"/>
          <w:b/>
          <w:sz w:val="24"/>
          <w:szCs w:val="24"/>
        </w:rPr>
        <w:t>（十）营养费、辅助器具费、护理费、交通费、伙食费、误工费、丧葬费；</w:t>
      </w:r>
    </w:p>
    <w:p w:rsidR="0080766A" w:rsidRPr="008C5DAA" w:rsidRDefault="0080766A" w:rsidP="0080766A">
      <w:pPr>
        <w:ind w:firstLineChars="200" w:firstLine="482"/>
        <w:jc w:val="left"/>
        <w:outlineLvl w:val="0"/>
        <w:rPr>
          <w:rFonts w:ascii="宋体" w:hAnsi="宋体"/>
          <w:b/>
          <w:sz w:val="24"/>
          <w:szCs w:val="24"/>
        </w:rPr>
      </w:pPr>
      <w:r w:rsidRPr="008C5DAA">
        <w:rPr>
          <w:rFonts w:ascii="宋体" w:hAnsi="宋体" w:hint="eastAsia"/>
          <w:b/>
          <w:sz w:val="24"/>
          <w:szCs w:val="24"/>
        </w:rPr>
        <w:t>（十一）被保险人主动吸食或注射毒品；</w:t>
      </w:r>
    </w:p>
    <w:p w:rsidR="0080766A" w:rsidRPr="008C5DAA" w:rsidRDefault="0080766A" w:rsidP="0080766A">
      <w:pPr>
        <w:ind w:firstLineChars="200" w:firstLine="482"/>
        <w:jc w:val="left"/>
        <w:outlineLvl w:val="0"/>
        <w:rPr>
          <w:rFonts w:ascii="宋体" w:hAnsi="宋体"/>
          <w:sz w:val="24"/>
          <w:szCs w:val="24"/>
        </w:rPr>
      </w:pPr>
      <w:r w:rsidRPr="008C5DAA">
        <w:rPr>
          <w:rFonts w:ascii="宋体" w:hAnsi="宋体" w:hint="eastAsia"/>
          <w:b/>
          <w:sz w:val="24"/>
          <w:szCs w:val="24"/>
        </w:rPr>
        <w:t>（十二）主险合同列明的“责任免除”事项。</w:t>
      </w:r>
    </w:p>
    <w:p w:rsidR="0080766A" w:rsidRDefault="0080766A" w:rsidP="0080766A">
      <w:pPr>
        <w:jc w:val="center"/>
        <w:rPr>
          <w:rFonts w:ascii="宋体" w:hAnsi="宋体"/>
          <w:b/>
          <w:sz w:val="24"/>
          <w:szCs w:val="24"/>
        </w:rPr>
      </w:pPr>
    </w:p>
    <w:p w:rsidR="0080766A" w:rsidRPr="009F091F" w:rsidRDefault="0080766A" w:rsidP="0080766A">
      <w:pPr>
        <w:jc w:val="center"/>
        <w:outlineLvl w:val="0"/>
        <w:rPr>
          <w:rFonts w:ascii="宋体" w:hAnsi="宋体"/>
          <w:b/>
          <w:bCs/>
          <w:sz w:val="28"/>
          <w:szCs w:val="24"/>
        </w:rPr>
      </w:pPr>
      <w:r w:rsidRPr="009F091F">
        <w:rPr>
          <w:rFonts w:ascii="宋体" w:hAnsi="宋体" w:hint="eastAsia"/>
          <w:b/>
          <w:bCs/>
          <w:sz w:val="28"/>
          <w:szCs w:val="24"/>
        </w:rPr>
        <w:t>众诚汽车保险股份有限公司</w:t>
      </w:r>
    </w:p>
    <w:p w:rsidR="0080766A" w:rsidRDefault="0080766A" w:rsidP="0080766A">
      <w:pPr>
        <w:jc w:val="center"/>
        <w:outlineLvl w:val="0"/>
        <w:rPr>
          <w:rFonts w:ascii="宋体" w:hAnsi="宋体"/>
          <w:b/>
          <w:bCs/>
          <w:sz w:val="28"/>
          <w:szCs w:val="24"/>
        </w:rPr>
      </w:pPr>
      <w:r w:rsidRPr="009F091F">
        <w:rPr>
          <w:rFonts w:ascii="宋体" w:hAnsi="宋体" w:hint="eastAsia"/>
          <w:b/>
          <w:bCs/>
          <w:sz w:val="28"/>
          <w:szCs w:val="24"/>
        </w:rPr>
        <w:t>附加自费医疗费用补偿保险条款（2023互联网专属版）</w:t>
      </w:r>
    </w:p>
    <w:p w:rsidR="0080766A" w:rsidRPr="00CB47CC" w:rsidRDefault="0080766A" w:rsidP="0080766A">
      <w:pPr>
        <w:jc w:val="center"/>
        <w:outlineLvl w:val="0"/>
        <w:rPr>
          <w:rFonts w:ascii="宋体" w:hAnsi="宋体"/>
          <w:b/>
          <w:bCs/>
          <w:sz w:val="24"/>
          <w:szCs w:val="24"/>
        </w:rPr>
      </w:pPr>
      <w:r w:rsidRPr="00CB47CC">
        <w:rPr>
          <w:rFonts w:ascii="宋体" w:hAnsi="宋体" w:hint="eastAsia"/>
          <w:b/>
          <w:bCs/>
          <w:sz w:val="24"/>
          <w:szCs w:val="24"/>
        </w:rPr>
        <w:t>注册号：</w:t>
      </w:r>
      <w:r w:rsidRPr="00CB47CC">
        <w:rPr>
          <w:rFonts w:ascii="宋体" w:hAnsi="宋体"/>
          <w:b/>
          <w:bCs/>
          <w:sz w:val="24"/>
          <w:szCs w:val="24"/>
        </w:rPr>
        <w:t>C00015132522023060600423</w:t>
      </w:r>
    </w:p>
    <w:p w:rsidR="0080766A" w:rsidRPr="009F091F" w:rsidRDefault="0080766A" w:rsidP="0080766A">
      <w:pPr>
        <w:ind w:firstLineChars="200" w:firstLine="482"/>
        <w:jc w:val="center"/>
        <w:outlineLvl w:val="0"/>
        <w:rPr>
          <w:rFonts w:ascii="宋体" w:hAnsi="宋体"/>
          <w:sz w:val="24"/>
          <w:szCs w:val="24"/>
        </w:rPr>
      </w:pPr>
      <w:r w:rsidRPr="009F091F">
        <w:rPr>
          <w:rFonts w:ascii="宋体" w:hAnsi="宋体" w:hint="eastAsia"/>
          <w:b/>
          <w:sz w:val="24"/>
          <w:szCs w:val="24"/>
        </w:rPr>
        <w:t>责任免除</w:t>
      </w:r>
    </w:p>
    <w:p w:rsidR="0080766A" w:rsidRPr="009F091F" w:rsidRDefault="0080766A" w:rsidP="0080766A">
      <w:pPr>
        <w:ind w:firstLineChars="201" w:firstLine="482"/>
        <w:jc w:val="left"/>
        <w:outlineLvl w:val="0"/>
        <w:rPr>
          <w:rFonts w:ascii="宋体" w:hAnsi="宋体"/>
          <w:b/>
          <w:sz w:val="24"/>
          <w:szCs w:val="24"/>
        </w:rPr>
      </w:pPr>
      <w:r w:rsidRPr="009F091F">
        <w:rPr>
          <w:rFonts w:ascii="宋体" w:hAnsi="宋体" w:hint="eastAsia"/>
          <w:sz w:val="24"/>
          <w:szCs w:val="24"/>
        </w:rPr>
        <w:t xml:space="preserve">第五条 </w:t>
      </w:r>
      <w:r w:rsidRPr="009F091F">
        <w:rPr>
          <w:rFonts w:ascii="宋体" w:hAnsi="宋体" w:hint="eastAsia"/>
          <w:b/>
          <w:sz w:val="24"/>
          <w:szCs w:val="24"/>
        </w:rPr>
        <w:t>下列费用或下列任一情形下，保险人不承担给付保险金责任：</w:t>
      </w:r>
    </w:p>
    <w:p w:rsidR="0080766A" w:rsidRPr="009F091F" w:rsidRDefault="0080766A" w:rsidP="0080766A">
      <w:pPr>
        <w:ind w:firstLineChars="151" w:firstLine="364"/>
        <w:jc w:val="left"/>
        <w:outlineLvl w:val="0"/>
        <w:rPr>
          <w:rFonts w:ascii="宋体" w:hAnsi="宋体"/>
          <w:b/>
          <w:sz w:val="24"/>
          <w:szCs w:val="24"/>
        </w:rPr>
      </w:pPr>
      <w:r w:rsidRPr="009F091F">
        <w:rPr>
          <w:rFonts w:ascii="宋体" w:hAnsi="宋体" w:hint="eastAsia"/>
          <w:b/>
          <w:sz w:val="24"/>
          <w:szCs w:val="24"/>
        </w:rPr>
        <w:t>（一）健康体检、疗养、特别护理、康复治疗、物理治疗、心理治疗等费用；</w:t>
      </w:r>
    </w:p>
    <w:p w:rsidR="0080766A" w:rsidRPr="009F091F" w:rsidRDefault="0080766A" w:rsidP="0080766A">
      <w:pPr>
        <w:ind w:firstLineChars="151" w:firstLine="364"/>
        <w:jc w:val="left"/>
        <w:outlineLvl w:val="0"/>
        <w:rPr>
          <w:rFonts w:ascii="宋体" w:hAnsi="宋体"/>
          <w:b/>
          <w:sz w:val="24"/>
          <w:szCs w:val="24"/>
        </w:rPr>
      </w:pPr>
      <w:r w:rsidRPr="009F091F">
        <w:rPr>
          <w:rFonts w:ascii="宋体" w:hAnsi="宋体" w:hint="eastAsia"/>
          <w:b/>
          <w:sz w:val="24"/>
          <w:szCs w:val="24"/>
        </w:rPr>
        <w:t>（二）营养费、护工费、加床费、交通费、伙食费、误工费、丧葬费；</w:t>
      </w:r>
    </w:p>
    <w:p w:rsidR="0080766A" w:rsidRPr="009F091F" w:rsidRDefault="0080766A" w:rsidP="0080766A">
      <w:pPr>
        <w:ind w:firstLineChars="151" w:firstLine="364"/>
        <w:jc w:val="left"/>
        <w:outlineLvl w:val="0"/>
        <w:rPr>
          <w:rFonts w:ascii="宋体" w:hAnsi="宋体"/>
          <w:b/>
          <w:sz w:val="24"/>
          <w:szCs w:val="24"/>
        </w:rPr>
      </w:pPr>
      <w:r w:rsidRPr="009F091F">
        <w:rPr>
          <w:rFonts w:ascii="宋体" w:hAnsi="宋体" w:hint="eastAsia"/>
          <w:b/>
          <w:sz w:val="24"/>
          <w:szCs w:val="24"/>
        </w:rPr>
        <w:t>（三）既往症（保险人已知晓并作出书面认可的除外）；</w:t>
      </w:r>
    </w:p>
    <w:p w:rsidR="0080766A" w:rsidRPr="009F091F" w:rsidRDefault="0080766A" w:rsidP="0080766A">
      <w:pPr>
        <w:ind w:firstLineChars="151" w:firstLine="364"/>
        <w:jc w:val="left"/>
        <w:outlineLvl w:val="0"/>
        <w:rPr>
          <w:rFonts w:ascii="宋体" w:hAnsi="宋体"/>
          <w:b/>
          <w:sz w:val="24"/>
          <w:szCs w:val="24"/>
        </w:rPr>
      </w:pPr>
      <w:r w:rsidRPr="009F091F">
        <w:rPr>
          <w:rFonts w:ascii="宋体" w:hAnsi="宋体" w:hint="eastAsia"/>
          <w:b/>
          <w:sz w:val="24"/>
          <w:szCs w:val="24"/>
        </w:rPr>
        <w:t>（四）性病；</w:t>
      </w:r>
    </w:p>
    <w:p w:rsidR="0080766A" w:rsidRPr="009F091F" w:rsidRDefault="0080766A" w:rsidP="0080766A">
      <w:pPr>
        <w:ind w:firstLineChars="151" w:firstLine="364"/>
        <w:jc w:val="left"/>
        <w:outlineLvl w:val="0"/>
        <w:rPr>
          <w:rFonts w:ascii="宋体" w:hAnsi="宋体"/>
          <w:b/>
          <w:sz w:val="24"/>
          <w:szCs w:val="24"/>
        </w:rPr>
      </w:pPr>
      <w:r w:rsidRPr="009F091F">
        <w:rPr>
          <w:rFonts w:ascii="宋体" w:hAnsi="宋体" w:hint="eastAsia"/>
          <w:b/>
          <w:sz w:val="24"/>
          <w:szCs w:val="24"/>
        </w:rPr>
        <w:t>（五）遗传性疾病、先天性畸形、变形和染色体异常引起的疾病；</w:t>
      </w:r>
    </w:p>
    <w:p w:rsidR="0080766A" w:rsidRPr="009F091F" w:rsidRDefault="0080766A" w:rsidP="0080766A">
      <w:pPr>
        <w:ind w:firstLineChars="151" w:firstLine="364"/>
        <w:jc w:val="left"/>
        <w:outlineLvl w:val="0"/>
        <w:rPr>
          <w:rFonts w:ascii="宋体" w:hAnsi="宋体"/>
          <w:b/>
          <w:sz w:val="24"/>
          <w:szCs w:val="24"/>
        </w:rPr>
      </w:pPr>
      <w:r w:rsidRPr="009F091F">
        <w:rPr>
          <w:rFonts w:ascii="宋体" w:hAnsi="宋体" w:hint="eastAsia"/>
          <w:b/>
          <w:sz w:val="24"/>
          <w:szCs w:val="24"/>
        </w:rPr>
        <w:t>（六）不孕不育治疗、人工受精、怀孕、分娩（含难产）、流产、堕胎、节育（含绝育）、产前产后检查等与生育相关的责任、并发症及费用、变性以及由以上原因引起之并发症；</w:t>
      </w:r>
    </w:p>
    <w:p w:rsidR="0080766A" w:rsidRPr="009F091F" w:rsidRDefault="0080766A" w:rsidP="0080766A">
      <w:pPr>
        <w:ind w:firstLineChars="151" w:firstLine="364"/>
        <w:jc w:val="left"/>
        <w:outlineLvl w:val="0"/>
        <w:rPr>
          <w:rFonts w:ascii="宋体" w:hAnsi="宋体"/>
          <w:b/>
          <w:sz w:val="24"/>
          <w:szCs w:val="24"/>
        </w:rPr>
      </w:pPr>
      <w:r w:rsidRPr="009F091F">
        <w:rPr>
          <w:rFonts w:ascii="宋体" w:hAnsi="宋体" w:hint="eastAsia"/>
          <w:b/>
          <w:sz w:val="24"/>
          <w:szCs w:val="24"/>
        </w:rPr>
        <w:t>（七）牙科治疗、非因意外事故或疾病而进行的整容、美容或修复、疗养、康复</w:t>
      </w:r>
    </w:p>
    <w:p w:rsidR="0080766A" w:rsidRPr="009F091F" w:rsidRDefault="0080766A" w:rsidP="0080766A">
      <w:pPr>
        <w:ind w:firstLineChars="151" w:firstLine="364"/>
        <w:jc w:val="left"/>
        <w:outlineLvl w:val="0"/>
        <w:rPr>
          <w:rFonts w:ascii="宋体" w:hAnsi="宋体"/>
          <w:b/>
          <w:sz w:val="24"/>
          <w:szCs w:val="24"/>
        </w:rPr>
      </w:pPr>
      <w:r w:rsidRPr="009F091F">
        <w:rPr>
          <w:rFonts w:ascii="宋体" w:hAnsi="宋体" w:hint="eastAsia"/>
          <w:b/>
          <w:sz w:val="24"/>
          <w:szCs w:val="24"/>
        </w:rPr>
        <w:t>治疗、矫形、视力矫正手术；</w:t>
      </w:r>
    </w:p>
    <w:p w:rsidR="0080766A" w:rsidRPr="009F091F" w:rsidRDefault="0080766A" w:rsidP="0080766A">
      <w:pPr>
        <w:ind w:firstLineChars="151" w:firstLine="364"/>
        <w:jc w:val="left"/>
        <w:outlineLvl w:val="0"/>
        <w:rPr>
          <w:rFonts w:ascii="宋体" w:hAnsi="宋体"/>
          <w:sz w:val="24"/>
          <w:szCs w:val="24"/>
        </w:rPr>
      </w:pPr>
      <w:r w:rsidRPr="009F091F">
        <w:rPr>
          <w:rFonts w:ascii="宋体" w:hAnsi="宋体" w:hint="eastAsia"/>
          <w:b/>
          <w:sz w:val="24"/>
          <w:szCs w:val="24"/>
        </w:rPr>
        <w:t>（八）主险合同列明的“责任免除”事项。</w:t>
      </w:r>
    </w:p>
    <w:p w:rsidR="0080766A" w:rsidRDefault="0080766A" w:rsidP="0080766A">
      <w:pPr>
        <w:jc w:val="center"/>
        <w:rPr>
          <w:rFonts w:ascii="宋体" w:hAnsi="宋体"/>
          <w:b/>
          <w:sz w:val="24"/>
          <w:szCs w:val="24"/>
        </w:rPr>
      </w:pPr>
    </w:p>
    <w:p w:rsidR="0080766A" w:rsidRPr="009F4C21" w:rsidRDefault="0080766A" w:rsidP="0080766A">
      <w:pPr>
        <w:jc w:val="center"/>
        <w:outlineLvl w:val="0"/>
        <w:rPr>
          <w:rFonts w:ascii="宋体" w:hAnsi="宋体"/>
          <w:b/>
          <w:bCs/>
          <w:sz w:val="28"/>
          <w:szCs w:val="24"/>
        </w:rPr>
      </w:pPr>
      <w:r w:rsidRPr="009F4C21">
        <w:rPr>
          <w:rFonts w:ascii="宋体" w:hAnsi="宋体" w:hint="eastAsia"/>
          <w:b/>
          <w:bCs/>
          <w:sz w:val="28"/>
          <w:szCs w:val="24"/>
        </w:rPr>
        <w:lastRenderedPageBreak/>
        <w:t>众诚汽车保险股份有限公司</w:t>
      </w:r>
    </w:p>
    <w:p w:rsidR="0080766A" w:rsidRDefault="0080766A" w:rsidP="0080766A">
      <w:pPr>
        <w:jc w:val="center"/>
        <w:outlineLvl w:val="0"/>
        <w:rPr>
          <w:rFonts w:ascii="宋体" w:hAnsi="宋体"/>
          <w:b/>
          <w:bCs/>
          <w:sz w:val="28"/>
          <w:szCs w:val="24"/>
        </w:rPr>
      </w:pPr>
      <w:r w:rsidRPr="009F4C21">
        <w:rPr>
          <w:rFonts w:ascii="宋体" w:hAnsi="宋体" w:hint="eastAsia"/>
          <w:b/>
          <w:bCs/>
          <w:sz w:val="28"/>
          <w:szCs w:val="24"/>
        </w:rPr>
        <w:t>附加意外伤害骨折津贴保险条款（</w:t>
      </w:r>
      <w:r w:rsidR="00BA6432">
        <w:rPr>
          <w:rFonts w:ascii="宋体" w:hAnsi="宋体" w:hint="eastAsia"/>
          <w:b/>
          <w:bCs/>
          <w:sz w:val="28"/>
          <w:szCs w:val="24"/>
        </w:rPr>
        <w:t>202</w:t>
      </w:r>
      <w:r w:rsidR="00BA6432">
        <w:rPr>
          <w:rFonts w:ascii="宋体" w:hAnsi="宋体"/>
          <w:b/>
          <w:bCs/>
          <w:sz w:val="28"/>
          <w:szCs w:val="24"/>
        </w:rPr>
        <w:t>6</w:t>
      </w:r>
      <w:r w:rsidRPr="009F4C21">
        <w:rPr>
          <w:rFonts w:ascii="宋体" w:hAnsi="宋体" w:hint="eastAsia"/>
          <w:b/>
          <w:bCs/>
          <w:sz w:val="28"/>
          <w:szCs w:val="24"/>
        </w:rPr>
        <w:t>互联网专属版）</w:t>
      </w:r>
    </w:p>
    <w:p w:rsidR="0080766A" w:rsidRPr="00B9666C" w:rsidRDefault="0080766A" w:rsidP="0080766A">
      <w:pPr>
        <w:jc w:val="center"/>
        <w:outlineLvl w:val="0"/>
        <w:rPr>
          <w:rFonts w:ascii="宋体" w:hAnsi="宋体"/>
          <w:b/>
          <w:bCs/>
          <w:sz w:val="24"/>
          <w:szCs w:val="24"/>
        </w:rPr>
      </w:pPr>
      <w:r w:rsidRPr="00B9666C">
        <w:rPr>
          <w:rFonts w:ascii="宋体" w:hAnsi="宋体" w:hint="eastAsia"/>
          <w:b/>
          <w:bCs/>
          <w:sz w:val="24"/>
          <w:szCs w:val="24"/>
        </w:rPr>
        <w:t>注册号：</w:t>
      </w:r>
      <w:r w:rsidR="00BA6432" w:rsidRPr="00BA6432">
        <w:t xml:space="preserve"> </w:t>
      </w:r>
      <w:r w:rsidR="00BA6432" w:rsidRPr="00BA6432">
        <w:rPr>
          <w:rFonts w:ascii="宋体" w:hAnsi="宋体"/>
          <w:b/>
          <w:bCs/>
          <w:sz w:val="24"/>
          <w:szCs w:val="24"/>
        </w:rPr>
        <w:t>C00015132522026031686223</w:t>
      </w:r>
    </w:p>
    <w:p w:rsidR="0080766A" w:rsidRPr="009F4C21" w:rsidRDefault="0080766A" w:rsidP="0080766A">
      <w:pPr>
        <w:ind w:firstLineChars="201" w:firstLine="484"/>
        <w:jc w:val="center"/>
        <w:outlineLvl w:val="0"/>
        <w:rPr>
          <w:rFonts w:ascii="宋体" w:hAnsi="宋体"/>
          <w:b/>
          <w:sz w:val="24"/>
          <w:szCs w:val="24"/>
        </w:rPr>
      </w:pPr>
      <w:r w:rsidRPr="009F4C21">
        <w:rPr>
          <w:rFonts w:ascii="宋体" w:hAnsi="宋体" w:hint="eastAsia"/>
          <w:b/>
          <w:sz w:val="24"/>
          <w:szCs w:val="24"/>
        </w:rPr>
        <w:t>责任免除</w:t>
      </w:r>
    </w:p>
    <w:p w:rsidR="00A0024F" w:rsidRPr="009F4C21" w:rsidRDefault="00A0024F" w:rsidP="00A0024F">
      <w:pPr>
        <w:ind w:firstLineChars="201" w:firstLine="482"/>
        <w:jc w:val="left"/>
        <w:outlineLvl w:val="0"/>
        <w:rPr>
          <w:rFonts w:ascii="宋体" w:hAnsi="宋体"/>
          <w:b/>
          <w:sz w:val="24"/>
          <w:szCs w:val="24"/>
        </w:rPr>
      </w:pPr>
      <w:r w:rsidRPr="009F4C21">
        <w:rPr>
          <w:rFonts w:ascii="宋体" w:hAnsi="宋体" w:hint="eastAsia"/>
          <w:sz w:val="24"/>
          <w:szCs w:val="24"/>
        </w:rPr>
        <w:t xml:space="preserve">第五条 </w:t>
      </w:r>
      <w:r w:rsidRPr="009F4C21">
        <w:rPr>
          <w:rFonts w:ascii="宋体" w:hAnsi="宋体" w:hint="eastAsia"/>
          <w:b/>
          <w:sz w:val="24"/>
          <w:szCs w:val="24"/>
        </w:rPr>
        <w:t>下列任一情形下，保险人不承担给付保险金责任：</w:t>
      </w:r>
    </w:p>
    <w:p w:rsidR="00A0024F" w:rsidRPr="009F4C21" w:rsidRDefault="00A0024F" w:rsidP="00A0024F">
      <w:pPr>
        <w:ind w:firstLineChars="151" w:firstLine="364"/>
        <w:jc w:val="left"/>
        <w:outlineLvl w:val="0"/>
        <w:rPr>
          <w:rFonts w:ascii="宋体" w:hAnsi="宋体"/>
          <w:b/>
          <w:sz w:val="24"/>
          <w:szCs w:val="24"/>
        </w:rPr>
      </w:pPr>
      <w:r w:rsidRPr="009F4C21">
        <w:rPr>
          <w:rFonts w:ascii="宋体" w:hAnsi="宋体" w:hint="eastAsia"/>
          <w:b/>
          <w:sz w:val="24"/>
          <w:szCs w:val="24"/>
        </w:rPr>
        <w:t>（一）被保险人病理性骨折、疲劳性骨折；</w:t>
      </w:r>
    </w:p>
    <w:p w:rsidR="00A0024F" w:rsidRDefault="00A0024F" w:rsidP="00A0024F">
      <w:pPr>
        <w:ind w:firstLineChars="151" w:firstLine="364"/>
        <w:jc w:val="left"/>
        <w:outlineLvl w:val="0"/>
        <w:rPr>
          <w:rFonts w:ascii="宋体" w:hAnsi="宋体"/>
          <w:b/>
          <w:sz w:val="24"/>
          <w:szCs w:val="24"/>
        </w:rPr>
      </w:pPr>
      <w:r w:rsidRPr="009F4C21">
        <w:rPr>
          <w:rFonts w:ascii="宋体" w:hAnsi="宋体" w:hint="eastAsia"/>
          <w:b/>
          <w:sz w:val="24"/>
          <w:szCs w:val="24"/>
        </w:rPr>
        <w:t>（二）被保险人投保前已有的</w:t>
      </w:r>
      <w:r>
        <w:rPr>
          <w:rFonts w:ascii="宋体" w:hAnsi="宋体" w:hint="eastAsia"/>
          <w:b/>
          <w:sz w:val="24"/>
          <w:szCs w:val="24"/>
        </w:rPr>
        <w:t>陈旧性骨折</w:t>
      </w:r>
      <w:r w:rsidRPr="009F4C21">
        <w:rPr>
          <w:rFonts w:ascii="宋体" w:hAnsi="宋体" w:hint="eastAsia"/>
          <w:b/>
          <w:sz w:val="24"/>
          <w:szCs w:val="24"/>
        </w:rPr>
        <w:t>；</w:t>
      </w:r>
    </w:p>
    <w:p w:rsidR="00A0024F" w:rsidRPr="009C25F4" w:rsidRDefault="00A0024F" w:rsidP="00A0024F">
      <w:pPr>
        <w:ind w:firstLineChars="151" w:firstLine="364"/>
        <w:jc w:val="left"/>
        <w:outlineLvl w:val="0"/>
        <w:rPr>
          <w:rFonts w:ascii="宋体" w:hAnsi="宋体"/>
          <w:b/>
          <w:sz w:val="24"/>
          <w:szCs w:val="24"/>
        </w:rPr>
      </w:pPr>
      <w:r>
        <w:rPr>
          <w:rFonts w:ascii="宋体" w:hAnsi="宋体" w:hint="eastAsia"/>
          <w:b/>
          <w:sz w:val="24"/>
          <w:szCs w:val="24"/>
        </w:rPr>
        <w:t>（三）</w:t>
      </w:r>
      <w:r w:rsidRPr="009F4C21">
        <w:rPr>
          <w:rFonts w:ascii="宋体" w:hAnsi="宋体" w:hint="eastAsia"/>
          <w:b/>
          <w:sz w:val="24"/>
          <w:szCs w:val="24"/>
        </w:rPr>
        <w:t>被保险人的骨折类别不在给付表中</w:t>
      </w:r>
      <w:r>
        <w:rPr>
          <w:rFonts w:ascii="宋体" w:hAnsi="宋体" w:hint="eastAsia"/>
          <w:b/>
          <w:sz w:val="24"/>
          <w:szCs w:val="24"/>
        </w:rPr>
        <w:t>；</w:t>
      </w:r>
    </w:p>
    <w:p w:rsidR="00A0024F" w:rsidRPr="009F4C21" w:rsidRDefault="00A0024F" w:rsidP="00A0024F">
      <w:pPr>
        <w:ind w:firstLineChars="151" w:firstLine="364"/>
        <w:jc w:val="left"/>
        <w:outlineLvl w:val="0"/>
        <w:rPr>
          <w:rFonts w:ascii="宋体" w:hAnsi="宋体"/>
          <w:sz w:val="24"/>
          <w:szCs w:val="24"/>
        </w:rPr>
      </w:pPr>
      <w:r w:rsidRPr="009F4C21">
        <w:rPr>
          <w:rFonts w:ascii="宋体" w:hAnsi="宋体" w:hint="eastAsia"/>
          <w:b/>
          <w:sz w:val="24"/>
          <w:szCs w:val="24"/>
        </w:rPr>
        <w:t>（</w:t>
      </w:r>
      <w:r>
        <w:rPr>
          <w:rFonts w:ascii="宋体" w:hAnsi="宋体" w:hint="eastAsia"/>
          <w:b/>
          <w:sz w:val="24"/>
          <w:szCs w:val="24"/>
        </w:rPr>
        <w:t>四</w:t>
      </w:r>
      <w:r w:rsidRPr="009F4C21">
        <w:rPr>
          <w:rFonts w:ascii="宋体" w:hAnsi="宋体" w:hint="eastAsia"/>
          <w:b/>
          <w:sz w:val="24"/>
          <w:szCs w:val="24"/>
        </w:rPr>
        <w:t>）主险合同列明的“责任免除”事项。</w:t>
      </w:r>
    </w:p>
    <w:p w:rsidR="0080766A" w:rsidRPr="00A0024F" w:rsidRDefault="0080766A" w:rsidP="0080766A">
      <w:pPr>
        <w:jc w:val="center"/>
        <w:rPr>
          <w:rFonts w:ascii="宋体" w:hAnsi="宋体"/>
          <w:b/>
          <w:sz w:val="24"/>
          <w:szCs w:val="24"/>
        </w:rPr>
      </w:pPr>
    </w:p>
    <w:p w:rsidR="0080766A" w:rsidRPr="00CD2F6A" w:rsidRDefault="0080766A" w:rsidP="0080766A">
      <w:pPr>
        <w:snapToGrid w:val="0"/>
        <w:spacing w:line="480" w:lineRule="exact"/>
        <w:jc w:val="center"/>
        <w:outlineLvl w:val="0"/>
        <w:rPr>
          <w:rFonts w:ascii="宋体" w:hAnsi="宋体"/>
          <w:b/>
          <w:bCs/>
          <w:sz w:val="28"/>
          <w:szCs w:val="21"/>
        </w:rPr>
      </w:pPr>
      <w:r w:rsidRPr="00CD2F6A">
        <w:rPr>
          <w:rFonts w:ascii="宋体" w:hAnsi="宋体" w:hint="eastAsia"/>
          <w:b/>
          <w:bCs/>
          <w:sz w:val="28"/>
          <w:szCs w:val="21"/>
        </w:rPr>
        <w:t>众诚汽车保险股份有限公司</w:t>
      </w:r>
    </w:p>
    <w:p w:rsidR="0080766A" w:rsidRDefault="0080766A" w:rsidP="0080766A">
      <w:pPr>
        <w:snapToGrid w:val="0"/>
        <w:spacing w:line="480" w:lineRule="exact"/>
        <w:jc w:val="center"/>
        <w:outlineLvl w:val="0"/>
        <w:rPr>
          <w:rFonts w:ascii="宋体" w:hAnsi="宋体"/>
          <w:b/>
          <w:bCs/>
          <w:sz w:val="28"/>
          <w:szCs w:val="21"/>
        </w:rPr>
      </w:pPr>
      <w:r w:rsidRPr="00CD2F6A">
        <w:rPr>
          <w:rFonts w:ascii="宋体" w:hAnsi="宋体" w:hint="eastAsia"/>
          <w:b/>
          <w:bCs/>
          <w:sz w:val="28"/>
          <w:szCs w:val="21"/>
        </w:rPr>
        <w:t>附加旅行期间住院津贴保险条款（2023互联网专属版）</w:t>
      </w:r>
    </w:p>
    <w:p w:rsidR="0080766A" w:rsidRPr="00C9060C" w:rsidRDefault="0080766A" w:rsidP="0080766A">
      <w:pPr>
        <w:snapToGrid w:val="0"/>
        <w:spacing w:line="480" w:lineRule="exact"/>
        <w:jc w:val="center"/>
        <w:outlineLvl w:val="0"/>
        <w:rPr>
          <w:rFonts w:ascii="宋体" w:hAnsi="宋体"/>
          <w:b/>
          <w:bCs/>
          <w:szCs w:val="21"/>
        </w:rPr>
      </w:pPr>
      <w:r w:rsidRPr="00C9060C">
        <w:rPr>
          <w:rFonts w:ascii="宋体" w:hAnsi="宋体" w:hint="eastAsia"/>
          <w:b/>
          <w:bCs/>
          <w:szCs w:val="21"/>
        </w:rPr>
        <w:t>注册号：</w:t>
      </w:r>
      <w:r w:rsidRPr="00C9060C">
        <w:rPr>
          <w:rFonts w:ascii="宋体" w:hAnsi="宋体"/>
          <w:b/>
          <w:bCs/>
          <w:szCs w:val="21"/>
        </w:rPr>
        <w:t>C00015132522023060600403</w:t>
      </w:r>
    </w:p>
    <w:p w:rsidR="00D6023A" w:rsidRPr="00D6023A" w:rsidRDefault="00D6023A" w:rsidP="00D6023A">
      <w:pPr>
        <w:tabs>
          <w:tab w:val="left" w:pos="840"/>
        </w:tabs>
        <w:adjustRightInd w:val="0"/>
        <w:snapToGrid w:val="0"/>
        <w:jc w:val="center"/>
        <w:rPr>
          <w:rFonts w:ascii="宋体" w:hAnsi="宋体"/>
          <w:b/>
          <w:sz w:val="24"/>
          <w:szCs w:val="24"/>
        </w:rPr>
      </w:pPr>
      <w:r w:rsidRPr="00D6023A">
        <w:rPr>
          <w:rFonts w:ascii="宋体" w:hAnsi="宋体" w:hint="eastAsia"/>
          <w:b/>
          <w:sz w:val="24"/>
          <w:szCs w:val="24"/>
        </w:rPr>
        <w:t>责任免除</w:t>
      </w:r>
    </w:p>
    <w:p w:rsidR="00D6023A" w:rsidRPr="00D6023A" w:rsidRDefault="00D6023A" w:rsidP="00D6023A">
      <w:pPr>
        <w:tabs>
          <w:tab w:val="left" w:pos="840"/>
        </w:tabs>
        <w:adjustRightInd w:val="0"/>
        <w:snapToGrid w:val="0"/>
        <w:ind w:firstLineChars="200" w:firstLine="482"/>
        <w:rPr>
          <w:rFonts w:ascii="宋体" w:hAnsi="宋体"/>
          <w:b/>
          <w:sz w:val="24"/>
          <w:szCs w:val="24"/>
        </w:rPr>
      </w:pPr>
      <w:r w:rsidRPr="00D6023A">
        <w:rPr>
          <w:rFonts w:ascii="宋体" w:hAnsi="宋体" w:hint="eastAsia"/>
          <w:b/>
          <w:sz w:val="24"/>
          <w:szCs w:val="24"/>
        </w:rPr>
        <w:t>第四条</w:t>
      </w:r>
      <w:r w:rsidRPr="00D6023A">
        <w:rPr>
          <w:rFonts w:ascii="宋体" w:hAnsi="宋体"/>
          <w:b/>
          <w:sz w:val="24"/>
          <w:szCs w:val="24"/>
        </w:rPr>
        <w:t xml:space="preserve"> </w:t>
      </w:r>
      <w:r w:rsidRPr="00D6023A">
        <w:rPr>
          <w:rFonts w:ascii="宋体" w:hAnsi="宋体" w:hint="eastAsia"/>
          <w:b/>
          <w:sz w:val="24"/>
          <w:szCs w:val="24"/>
        </w:rPr>
        <w:t>因下列原因，导致被保险人住院治疗，保险人不承担给付保险金责任：</w:t>
      </w:r>
    </w:p>
    <w:p w:rsidR="00D6023A" w:rsidRPr="00D6023A" w:rsidRDefault="00D6023A" w:rsidP="00D6023A">
      <w:pPr>
        <w:adjustRightInd w:val="0"/>
        <w:snapToGrid w:val="0"/>
        <w:ind w:firstLineChars="200" w:firstLine="482"/>
        <w:rPr>
          <w:rFonts w:ascii="宋体" w:hAnsi="宋体"/>
          <w:b/>
          <w:sz w:val="24"/>
          <w:szCs w:val="24"/>
        </w:rPr>
      </w:pPr>
      <w:r w:rsidRPr="00D6023A">
        <w:rPr>
          <w:rFonts w:ascii="宋体" w:hAnsi="宋体" w:hint="eastAsia"/>
          <w:b/>
          <w:sz w:val="24"/>
          <w:szCs w:val="24"/>
        </w:rPr>
        <w:t>（一）被保险人在家自设病床治疗；</w:t>
      </w:r>
    </w:p>
    <w:p w:rsidR="00D6023A" w:rsidRPr="00D6023A" w:rsidRDefault="00D6023A" w:rsidP="00D6023A">
      <w:pPr>
        <w:adjustRightInd w:val="0"/>
        <w:snapToGrid w:val="0"/>
        <w:ind w:firstLineChars="200" w:firstLine="482"/>
        <w:rPr>
          <w:rFonts w:ascii="宋体" w:hAnsi="宋体"/>
          <w:b/>
          <w:sz w:val="24"/>
          <w:szCs w:val="24"/>
        </w:rPr>
      </w:pPr>
      <w:r w:rsidRPr="00D6023A">
        <w:rPr>
          <w:rFonts w:ascii="宋体" w:hAnsi="宋体" w:hint="eastAsia"/>
          <w:b/>
          <w:sz w:val="24"/>
          <w:szCs w:val="24"/>
        </w:rPr>
        <w:t>（二）被保险人投保前已有残疾的康复或治疗；</w:t>
      </w:r>
    </w:p>
    <w:p w:rsidR="00D6023A" w:rsidRPr="00D6023A" w:rsidRDefault="00D6023A" w:rsidP="00D6023A">
      <w:pPr>
        <w:adjustRightInd w:val="0"/>
        <w:snapToGrid w:val="0"/>
        <w:ind w:firstLineChars="200" w:firstLine="482"/>
        <w:rPr>
          <w:rFonts w:ascii="宋体" w:hAnsi="宋体"/>
          <w:b/>
          <w:sz w:val="24"/>
          <w:szCs w:val="24"/>
        </w:rPr>
      </w:pPr>
      <w:r w:rsidRPr="00D6023A">
        <w:rPr>
          <w:rFonts w:ascii="宋体" w:hAnsi="宋体" w:hint="eastAsia"/>
          <w:b/>
          <w:sz w:val="24"/>
          <w:szCs w:val="24"/>
        </w:rPr>
        <w:t>（三）既往症及其并发症；</w:t>
      </w:r>
    </w:p>
    <w:p w:rsidR="00D6023A" w:rsidRPr="00D6023A" w:rsidRDefault="00D6023A" w:rsidP="00D6023A">
      <w:pPr>
        <w:adjustRightInd w:val="0"/>
        <w:snapToGrid w:val="0"/>
        <w:ind w:firstLineChars="200" w:firstLine="482"/>
        <w:rPr>
          <w:rFonts w:ascii="宋体" w:hAnsi="宋体"/>
          <w:b/>
          <w:sz w:val="24"/>
          <w:szCs w:val="24"/>
        </w:rPr>
      </w:pPr>
      <w:r w:rsidRPr="00D6023A">
        <w:rPr>
          <w:rFonts w:ascii="宋体" w:hAnsi="宋体" w:hint="eastAsia"/>
          <w:b/>
          <w:sz w:val="24"/>
          <w:szCs w:val="24"/>
        </w:rPr>
        <w:t>（四）被保险人违背医嘱而进行旅行；</w:t>
      </w:r>
    </w:p>
    <w:p w:rsidR="00D6023A" w:rsidRPr="00D6023A" w:rsidRDefault="00D6023A" w:rsidP="00D6023A">
      <w:pPr>
        <w:adjustRightInd w:val="0"/>
        <w:snapToGrid w:val="0"/>
        <w:ind w:firstLineChars="200" w:firstLine="482"/>
        <w:rPr>
          <w:rFonts w:ascii="宋体" w:hAnsi="宋体"/>
          <w:b/>
          <w:sz w:val="24"/>
          <w:szCs w:val="24"/>
        </w:rPr>
      </w:pPr>
      <w:r w:rsidRPr="00D6023A">
        <w:rPr>
          <w:rFonts w:ascii="宋体" w:hAnsi="宋体" w:hint="eastAsia"/>
          <w:b/>
          <w:sz w:val="24"/>
          <w:szCs w:val="24"/>
        </w:rPr>
        <w:t>（五）被保险人的目的就是寻求或接受医疗；</w:t>
      </w:r>
    </w:p>
    <w:p w:rsidR="00D6023A" w:rsidRPr="00D6023A" w:rsidRDefault="00D6023A" w:rsidP="00D6023A">
      <w:pPr>
        <w:adjustRightInd w:val="0"/>
        <w:snapToGrid w:val="0"/>
        <w:ind w:firstLineChars="200" w:firstLine="482"/>
        <w:rPr>
          <w:rFonts w:ascii="宋体" w:hAnsi="宋体"/>
          <w:b/>
          <w:sz w:val="24"/>
          <w:szCs w:val="24"/>
        </w:rPr>
      </w:pPr>
      <w:r w:rsidRPr="00D6023A">
        <w:rPr>
          <w:rFonts w:ascii="宋体" w:hAnsi="宋体" w:hint="eastAsia"/>
          <w:b/>
          <w:sz w:val="24"/>
          <w:szCs w:val="24"/>
        </w:rPr>
        <w:t>（六）被保险人妊娠、流产、分娩等与生育相关的责任及并发症；</w:t>
      </w:r>
    </w:p>
    <w:p w:rsidR="00D6023A" w:rsidRPr="00D6023A" w:rsidRDefault="00D6023A" w:rsidP="00D6023A">
      <w:pPr>
        <w:adjustRightInd w:val="0"/>
        <w:snapToGrid w:val="0"/>
        <w:ind w:firstLineChars="200" w:firstLine="482"/>
        <w:rPr>
          <w:rFonts w:ascii="宋体" w:hAnsi="宋体"/>
          <w:b/>
          <w:sz w:val="24"/>
          <w:szCs w:val="24"/>
        </w:rPr>
      </w:pPr>
      <w:r w:rsidRPr="00D6023A">
        <w:rPr>
          <w:rFonts w:ascii="宋体" w:hAnsi="宋体" w:hint="eastAsia"/>
          <w:b/>
          <w:sz w:val="24"/>
          <w:szCs w:val="24"/>
        </w:rPr>
        <w:t>（七）未遵医嘱，私自服用、涂用、注射药物；</w:t>
      </w:r>
    </w:p>
    <w:p w:rsidR="00D6023A" w:rsidRPr="00D6023A" w:rsidRDefault="00D6023A" w:rsidP="00D6023A">
      <w:pPr>
        <w:ind w:firstLineChars="200" w:firstLine="482"/>
        <w:jc w:val="left"/>
        <w:outlineLvl w:val="0"/>
        <w:rPr>
          <w:rFonts w:ascii="宋体" w:hAnsi="宋体"/>
          <w:b/>
          <w:sz w:val="24"/>
          <w:szCs w:val="24"/>
        </w:rPr>
      </w:pPr>
      <w:r w:rsidRPr="00D6023A">
        <w:rPr>
          <w:rFonts w:ascii="宋体" w:hAnsi="宋体" w:hint="eastAsia"/>
          <w:b/>
          <w:sz w:val="24"/>
          <w:szCs w:val="24"/>
        </w:rPr>
        <w:t>（八）受酒精、毒品、管制药物影响；</w:t>
      </w:r>
    </w:p>
    <w:p w:rsidR="00D6023A" w:rsidRPr="00D6023A" w:rsidRDefault="00D6023A" w:rsidP="00D6023A">
      <w:pPr>
        <w:ind w:firstLineChars="200" w:firstLine="482"/>
        <w:jc w:val="left"/>
        <w:outlineLvl w:val="0"/>
        <w:rPr>
          <w:rFonts w:ascii="宋体" w:hAnsi="宋体"/>
          <w:b/>
          <w:sz w:val="24"/>
          <w:szCs w:val="24"/>
        </w:rPr>
      </w:pPr>
      <w:r w:rsidRPr="00D6023A">
        <w:rPr>
          <w:rFonts w:ascii="宋体" w:hAnsi="宋体" w:hint="eastAsia"/>
          <w:b/>
          <w:sz w:val="24"/>
          <w:szCs w:val="24"/>
        </w:rPr>
        <w:t>（九）因精神类疾病如精神分裂症、抑郁症、厌食症、失眠症等发作而导致事故；</w:t>
      </w:r>
    </w:p>
    <w:p w:rsidR="00D6023A" w:rsidRPr="00D6023A" w:rsidRDefault="00D6023A" w:rsidP="00D6023A">
      <w:pPr>
        <w:adjustRightInd w:val="0"/>
        <w:snapToGrid w:val="0"/>
        <w:ind w:firstLineChars="200" w:firstLine="482"/>
        <w:rPr>
          <w:rFonts w:ascii="宋体" w:hAnsi="宋体"/>
          <w:b/>
          <w:sz w:val="24"/>
          <w:szCs w:val="24"/>
        </w:rPr>
      </w:pPr>
      <w:r w:rsidRPr="00D6023A">
        <w:rPr>
          <w:rFonts w:ascii="宋体" w:hAnsi="宋体" w:hint="eastAsia"/>
          <w:b/>
          <w:sz w:val="24"/>
          <w:szCs w:val="24"/>
        </w:rPr>
        <w:t>（十）根据被保险人的主治医生或救援机构授权医生的意见，可以被合理延迟至被保险人返回原出发地进行而被保险人坚持在旅行当地进行治疗或手术；</w:t>
      </w:r>
    </w:p>
    <w:p w:rsidR="00D6023A" w:rsidRPr="00D6023A" w:rsidRDefault="00D6023A" w:rsidP="00D6023A">
      <w:pPr>
        <w:adjustRightInd w:val="0"/>
        <w:snapToGrid w:val="0"/>
        <w:ind w:firstLineChars="200" w:firstLine="482"/>
        <w:rPr>
          <w:rFonts w:ascii="宋体" w:hAnsi="宋体"/>
          <w:b/>
          <w:sz w:val="24"/>
          <w:szCs w:val="24"/>
        </w:rPr>
      </w:pPr>
      <w:r w:rsidRPr="00D6023A">
        <w:rPr>
          <w:rFonts w:ascii="宋体" w:hAnsi="宋体" w:hint="eastAsia"/>
          <w:b/>
          <w:sz w:val="24"/>
          <w:szCs w:val="24"/>
        </w:rPr>
        <w:t>（十一）被保险人遭受意外伤害事故或突发急性病，但未在当地经过执业医生诊断而在回原出发地后进行住院治疗；</w:t>
      </w:r>
    </w:p>
    <w:p w:rsidR="00D6023A" w:rsidRPr="00D6023A" w:rsidRDefault="00D6023A" w:rsidP="00D6023A">
      <w:pPr>
        <w:adjustRightInd w:val="0"/>
        <w:snapToGrid w:val="0"/>
        <w:ind w:firstLineChars="200" w:firstLine="482"/>
        <w:rPr>
          <w:rFonts w:ascii="宋体" w:hAnsi="宋体"/>
          <w:b/>
          <w:sz w:val="24"/>
          <w:szCs w:val="24"/>
        </w:rPr>
      </w:pPr>
      <w:r w:rsidRPr="00D6023A">
        <w:rPr>
          <w:rFonts w:ascii="宋体" w:hAnsi="宋体" w:hint="eastAsia"/>
          <w:b/>
          <w:sz w:val="24"/>
          <w:szCs w:val="24"/>
        </w:rPr>
        <w:t>（十二）被保险人遭受意外伤害事故或突发急性病，经过当地执业医生诊断，但在回原出发地后进行的与本次意外伤害事故或突发性疾病没有直接关系的住院治疗；</w:t>
      </w:r>
    </w:p>
    <w:p w:rsidR="00D6023A" w:rsidRDefault="00D6023A" w:rsidP="00D6023A">
      <w:pPr>
        <w:adjustRightInd w:val="0"/>
        <w:snapToGrid w:val="0"/>
        <w:ind w:firstLineChars="200" w:firstLine="482"/>
        <w:rPr>
          <w:rFonts w:ascii="宋体" w:hAnsi="宋体"/>
          <w:b/>
          <w:sz w:val="24"/>
          <w:szCs w:val="24"/>
        </w:rPr>
      </w:pPr>
      <w:r w:rsidRPr="00D6023A">
        <w:rPr>
          <w:rFonts w:ascii="宋体" w:hAnsi="宋体" w:hint="eastAsia"/>
          <w:b/>
          <w:sz w:val="24"/>
          <w:szCs w:val="24"/>
        </w:rPr>
        <w:t>（十三）主险合同约定的责任免除事项。</w:t>
      </w:r>
    </w:p>
    <w:p w:rsidR="00D6023A" w:rsidRDefault="00D6023A" w:rsidP="00D6023A">
      <w:pPr>
        <w:adjustRightInd w:val="0"/>
        <w:snapToGrid w:val="0"/>
        <w:ind w:firstLineChars="200" w:firstLine="482"/>
        <w:rPr>
          <w:rFonts w:ascii="宋体" w:hAnsi="宋体"/>
          <w:b/>
          <w:sz w:val="24"/>
          <w:szCs w:val="24"/>
        </w:rPr>
      </w:pPr>
    </w:p>
    <w:p w:rsidR="007F671B" w:rsidRPr="00C05F17" w:rsidRDefault="007F671B" w:rsidP="007F671B">
      <w:pPr>
        <w:jc w:val="center"/>
        <w:outlineLvl w:val="0"/>
        <w:rPr>
          <w:rFonts w:ascii="宋体" w:hAnsi="宋体"/>
          <w:b/>
          <w:bCs/>
          <w:sz w:val="28"/>
          <w:szCs w:val="24"/>
        </w:rPr>
      </w:pPr>
      <w:r w:rsidRPr="00C05F17">
        <w:rPr>
          <w:rFonts w:ascii="宋体" w:hAnsi="宋体" w:hint="eastAsia"/>
          <w:b/>
          <w:bCs/>
          <w:sz w:val="28"/>
          <w:szCs w:val="24"/>
        </w:rPr>
        <w:t>众诚汽车保险股份有限公司</w:t>
      </w:r>
    </w:p>
    <w:p w:rsidR="007F671B" w:rsidRDefault="007F671B" w:rsidP="007F671B">
      <w:pPr>
        <w:jc w:val="center"/>
        <w:outlineLvl w:val="0"/>
        <w:rPr>
          <w:rFonts w:ascii="宋体" w:hAnsi="宋体"/>
          <w:b/>
          <w:bCs/>
          <w:sz w:val="28"/>
          <w:szCs w:val="24"/>
        </w:rPr>
      </w:pPr>
      <w:r w:rsidRPr="00C05F17">
        <w:rPr>
          <w:rFonts w:ascii="宋体" w:hAnsi="宋体" w:hint="eastAsia"/>
          <w:b/>
          <w:bCs/>
          <w:sz w:val="28"/>
          <w:szCs w:val="24"/>
        </w:rPr>
        <w:t>附加救护车费用保险条款（2023互联网专属版）</w:t>
      </w:r>
    </w:p>
    <w:p w:rsidR="007F671B" w:rsidRPr="00E667C4" w:rsidRDefault="007F671B" w:rsidP="007F671B">
      <w:pPr>
        <w:jc w:val="center"/>
        <w:outlineLvl w:val="0"/>
        <w:rPr>
          <w:rFonts w:ascii="宋体" w:hAnsi="宋体"/>
          <w:b/>
          <w:bCs/>
          <w:sz w:val="24"/>
          <w:szCs w:val="24"/>
        </w:rPr>
      </w:pPr>
      <w:r w:rsidRPr="00E667C4">
        <w:rPr>
          <w:rFonts w:ascii="宋体" w:hAnsi="宋体" w:hint="eastAsia"/>
          <w:b/>
          <w:bCs/>
          <w:sz w:val="24"/>
          <w:szCs w:val="24"/>
        </w:rPr>
        <w:t>注册号：</w:t>
      </w:r>
      <w:r w:rsidRPr="00E667C4">
        <w:rPr>
          <w:rFonts w:ascii="宋体" w:hAnsi="宋体"/>
          <w:b/>
          <w:bCs/>
          <w:sz w:val="24"/>
          <w:szCs w:val="24"/>
        </w:rPr>
        <w:t>C00015131922023060508023</w:t>
      </w:r>
    </w:p>
    <w:p w:rsidR="007F671B" w:rsidRPr="00C05F17" w:rsidRDefault="007F671B" w:rsidP="007F671B">
      <w:pPr>
        <w:jc w:val="center"/>
        <w:outlineLvl w:val="0"/>
        <w:rPr>
          <w:rFonts w:ascii="宋体" w:hAnsi="宋体"/>
          <w:b/>
          <w:sz w:val="24"/>
          <w:szCs w:val="24"/>
        </w:rPr>
      </w:pPr>
      <w:r w:rsidRPr="00C05F17">
        <w:rPr>
          <w:rFonts w:ascii="宋体" w:hAnsi="宋体" w:hint="eastAsia"/>
          <w:b/>
          <w:sz w:val="24"/>
          <w:szCs w:val="24"/>
        </w:rPr>
        <w:t>责任免除</w:t>
      </w:r>
    </w:p>
    <w:p w:rsidR="007F671B" w:rsidRPr="00C05F17" w:rsidRDefault="007F671B" w:rsidP="007F671B">
      <w:pPr>
        <w:ind w:firstLineChars="201" w:firstLine="482"/>
        <w:jc w:val="left"/>
        <w:outlineLvl w:val="0"/>
        <w:rPr>
          <w:rFonts w:ascii="宋体" w:hAnsi="宋体"/>
          <w:b/>
          <w:sz w:val="24"/>
          <w:szCs w:val="24"/>
        </w:rPr>
      </w:pPr>
      <w:r w:rsidRPr="00C05F17">
        <w:rPr>
          <w:rFonts w:ascii="宋体" w:hAnsi="宋体" w:hint="eastAsia"/>
          <w:sz w:val="24"/>
          <w:szCs w:val="24"/>
        </w:rPr>
        <w:lastRenderedPageBreak/>
        <w:t>第五条</w:t>
      </w:r>
      <w:r w:rsidRPr="00C05F17">
        <w:rPr>
          <w:rFonts w:ascii="宋体" w:hAnsi="宋体" w:hint="eastAsia"/>
          <w:b/>
          <w:sz w:val="24"/>
          <w:szCs w:val="24"/>
        </w:rPr>
        <w:t xml:space="preserve"> 下列费用或因下列任一情形导致被保险人支出救护车费用的，保险人不承担给付保险金责任：</w:t>
      </w:r>
    </w:p>
    <w:p w:rsidR="007F671B" w:rsidRPr="00C05F17" w:rsidRDefault="007F671B" w:rsidP="007F671B">
      <w:pPr>
        <w:ind w:firstLineChars="151" w:firstLine="364"/>
        <w:jc w:val="left"/>
        <w:outlineLvl w:val="0"/>
        <w:rPr>
          <w:rFonts w:ascii="宋体" w:hAnsi="宋体"/>
          <w:b/>
          <w:sz w:val="24"/>
          <w:szCs w:val="24"/>
        </w:rPr>
      </w:pPr>
      <w:r w:rsidRPr="00C05F17">
        <w:rPr>
          <w:rFonts w:ascii="宋体" w:hAnsi="宋体" w:hint="eastAsia"/>
          <w:b/>
          <w:sz w:val="24"/>
          <w:szCs w:val="24"/>
        </w:rPr>
        <w:t>（一）医生诊疗费、医药费、担架费和转院时发生的费用；</w:t>
      </w:r>
    </w:p>
    <w:p w:rsidR="007F671B" w:rsidRPr="00C05F17" w:rsidRDefault="007F671B" w:rsidP="007F671B">
      <w:pPr>
        <w:ind w:firstLineChars="151" w:firstLine="364"/>
        <w:jc w:val="left"/>
        <w:outlineLvl w:val="0"/>
        <w:rPr>
          <w:rFonts w:ascii="宋体" w:hAnsi="宋体"/>
          <w:b/>
          <w:sz w:val="24"/>
          <w:szCs w:val="24"/>
        </w:rPr>
      </w:pPr>
      <w:r w:rsidRPr="00C05F17">
        <w:rPr>
          <w:rFonts w:ascii="宋体" w:hAnsi="宋体" w:hint="eastAsia"/>
          <w:b/>
          <w:sz w:val="24"/>
          <w:szCs w:val="24"/>
        </w:rPr>
        <w:t>（二）一般身体检查、疗养、特别护理、静养、康复性治疗、物理治疗或心理治疗；</w:t>
      </w:r>
    </w:p>
    <w:p w:rsidR="007F671B" w:rsidRPr="00C05F17" w:rsidRDefault="007F671B" w:rsidP="007F671B">
      <w:pPr>
        <w:ind w:firstLineChars="151" w:firstLine="364"/>
        <w:jc w:val="left"/>
        <w:outlineLvl w:val="0"/>
        <w:rPr>
          <w:rFonts w:ascii="宋体" w:hAnsi="宋体"/>
          <w:sz w:val="24"/>
          <w:szCs w:val="24"/>
        </w:rPr>
      </w:pPr>
      <w:r w:rsidRPr="00C05F17">
        <w:rPr>
          <w:rFonts w:ascii="宋体" w:hAnsi="宋体" w:hint="eastAsia"/>
          <w:b/>
          <w:sz w:val="24"/>
          <w:szCs w:val="24"/>
        </w:rPr>
        <w:t>（三）主险合同列明的“责任免除”事项。</w:t>
      </w:r>
    </w:p>
    <w:p w:rsidR="00D6023A" w:rsidRDefault="00D6023A" w:rsidP="00D6023A">
      <w:pPr>
        <w:adjustRightInd w:val="0"/>
        <w:snapToGrid w:val="0"/>
        <w:ind w:firstLineChars="200" w:firstLine="482"/>
        <w:rPr>
          <w:rFonts w:ascii="宋体" w:hAnsi="宋体"/>
          <w:b/>
          <w:sz w:val="24"/>
          <w:szCs w:val="24"/>
        </w:rPr>
      </w:pPr>
    </w:p>
    <w:p w:rsidR="000F1FCB" w:rsidRPr="00871587" w:rsidRDefault="000F1FCB" w:rsidP="000F1FCB">
      <w:pPr>
        <w:jc w:val="center"/>
        <w:outlineLvl w:val="0"/>
        <w:rPr>
          <w:rFonts w:ascii="宋体" w:hAnsi="宋体"/>
          <w:b/>
          <w:bCs/>
          <w:sz w:val="28"/>
          <w:szCs w:val="24"/>
        </w:rPr>
      </w:pPr>
      <w:r w:rsidRPr="00871587">
        <w:rPr>
          <w:rFonts w:ascii="宋体" w:hAnsi="宋体" w:hint="eastAsia"/>
          <w:b/>
          <w:bCs/>
          <w:sz w:val="28"/>
          <w:szCs w:val="24"/>
        </w:rPr>
        <w:t>众诚汽车保险股份有限公司</w:t>
      </w:r>
    </w:p>
    <w:p w:rsidR="000F1FCB" w:rsidRDefault="000F1FCB" w:rsidP="000F1FCB">
      <w:pPr>
        <w:jc w:val="center"/>
        <w:outlineLvl w:val="0"/>
        <w:rPr>
          <w:rFonts w:ascii="宋体" w:hAnsi="宋体"/>
          <w:b/>
          <w:bCs/>
          <w:sz w:val="28"/>
          <w:szCs w:val="24"/>
        </w:rPr>
      </w:pPr>
      <w:r w:rsidRPr="00871587">
        <w:rPr>
          <w:rFonts w:ascii="宋体" w:hAnsi="宋体" w:hint="eastAsia"/>
          <w:b/>
          <w:bCs/>
          <w:sz w:val="28"/>
          <w:szCs w:val="24"/>
        </w:rPr>
        <w:t>附加旅行期间医疗运送及送返保险条款（2023互联网专属版）</w:t>
      </w:r>
    </w:p>
    <w:p w:rsidR="000F1FCB" w:rsidRPr="001220F8" w:rsidRDefault="000F1FCB" w:rsidP="000F1FCB">
      <w:pPr>
        <w:jc w:val="center"/>
        <w:outlineLvl w:val="0"/>
        <w:rPr>
          <w:rFonts w:ascii="宋体" w:hAnsi="宋体"/>
          <w:b/>
          <w:bCs/>
          <w:sz w:val="24"/>
          <w:szCs w:val="24"/>
        </w:rPr>
      </w:pPr>
      <w:r w:rsidRPr="001220F8">
        <w:rPr>
          <w:rFonts w:ascii="宋体" w:hAnsi="宋体" w:hint="eastAsia"/>
          <w:b/>
          <w:bCs/>
          <w:sz w:val="24"/>
          <w:szCs w:val="24"/>
        </w:rPr>
        <w:t>注册号：</w:t>
      </w:r>
      <w:r w:rsidRPr="001220F8">
        <w:rPr>
          <w:rFonts w:ascii="宋体" w:hAnsi="宋体"/>
          <w:b/>
          <w:bCs/>
          <w:sz w:val="24"/>
          <w:szCs w:val="24"/>
        </w:rPr>
        <w:t>C00015132522023060600433</w:t>
      </w:r>
    </w:p>
    <w:p w:rsidR="000F1FCB" w:rsidRPr="00871587" w:rsidRDefault="000F1FCB" w:rsidP="000F1FCB">
      <w:pPr>
        <w:ind w:firstLineChars="201" w:firstLine="484"/>
        <w:jc w:val="center"/>
        <w:outlineLvl w:val="0"/>
        <w:rPr>
          <w:rFonts w:ascii="宋体" w:hAnsi="宋体"/>
          <w:b/>
          <w:sz w:val="24"/>
          <w:szCs w:val="24"/>
        </w:rPr>
      </w:pPr>
      <w:r w:rsidRPr="00871587">
        <w:rPr>
          <w:rFonts w:ascii="宋体" w:hAnsi="宋体" w:hint="eastAsia"/>
          <w:b/>
          <w:sz w:val="24"/>
          <w:szCs w:val="24"/>
        </w:rPr>
        <w:t>责任免除</w:t>
      </w:r>
    </w:p>
    <w:p w:rsidR="000F1FCB" w:rsidRPr="00871587" w:rsidRDefault="000F1FCB" w:rsidP="000F1FCB">
      <w:pPr>
        <w:ind w:firstLineChars="201" w:firstLine="482"/>
        <w:jc w:val="left"/>
        <w:outlineLvl w:val="0"/>
        <w:rPr>
          <w:rFonts w:ascii="宋体" w:hAnsi="宋体"/>
          <w:b/>
          <w:sz w:val="24"/>
          <w:szCs w:val="24"/>
        </w:rPr>
      </w:pPr>
      <w:r w:rsidRPr="00871587">
        <w:rPr>
          <w:rFonts w:ascii="宋体" w:hAnsi="宋体" w:hint="eastAsia"/>
          <w:sz w:val="24"/>
          <w:szCs w:val="24"/>
        </w:rPr>
        <w:t>第六条</w:t>
      </w:r>
      <w:r w:rsidRPr="00871587">
        <w:rPr>
          <w:rFonts w:ascii="宋体" w:hAnsi="宋体" w:hint="eastAsia"/>
          <w:b/>
          <w:sz w:val="24"/>
          <w:szCs w:val="24"/>
        </w:rPr>
        <w:t xml:space="preserve"> 下列费用或因下列任一情形导致被保险人需要医疗运送和送返的，保险人不承担给付保险金责任：</w:t>
      </w:r>
    </w:p>
    <w:p w:rsidR="000F1FCB" w:rsidRPr="00871587" w:rsidRDefault="000F1FCB" w:rsidP="000F1FCB">
      <w:pPr>
        <w:ind w:firstLineChars="151" w:firstLine="364"/>
        <w:jc w:val="left"/>
        <w:outlineLvl w:val="0"/>
        <w:rPr>
          <w:rFonts w:ascii="宋体" w:hAnsi="宋体"/>
          <w:b/>
          <w:sz w:val="24"/>
          <w:szCs w:val="24"/>
        </w:rPr>
      </w:pPr>
      <w:r w:rsidRPr="00871587">
        <w:rPr>
          <w:rFonts w:ascii="宋体" w:hAnsi="宋体" w:hint="eastAsia"/>
          <w:b/>
          <w:sz w:val="24"/>
          <w:szCs w:val="24"/>
        </w:rPr>
        <w:t>（一）根据被保险人主治医生的意见，可以被合理延迟至被保险人返回中国境内进行而被保险人坚持在境外进行治疗或手术；</w:t>
      </w:r>
    </w:p>
    <w:p w:rsidR="000F1FCB" w:rsidRPr="00871587" w:rsidRDefault="000F1FCB" w:rsidP="000F1FCB">
      <w:pPr>
        <w:ind w:firstLineChars="151" w:firstLine="364"/>
        <w:jc w:val="left"/>
        <w:outlineLvl w:val="0"/>
        <w:rPr>
          <w:rFonts w:ascii="宋体" w:hAnsi="宋体"/>
          <w:b/>
          <w:sz w:val="24"/>
          <w:szCs w:val="24"/>
        </w:rPr>
      </w:pPr>
      <w:r w:rsidRPr="00871587">
        <w:rPr>
          <w:rFonts w:ascii="宋体" w:hAnsi="宋体" w:hint="eastAsia"/>
          <w:b/>
          <w:sz w:val="24"/>
          <w:szCs w:val="24"/>
        </w:rPr>
        <w:t>（二）根据救援机构的意见，可以无须医疗运送或送返而被保险人坚持进行医疗运送或送返；</w:t>
      </w:r>
    </w:p>
    <w:p w:rsidR="000F1FCB" w:rsidRPr="00871587" w:rsidRDefault="000F1FCB" w:rsidP="000F1FCB">
      <w:pPr>
        <w:ind w:firstLineChars="151" w:firstLine="364"/>
        <w:jc w:val="left"/>
        <w:outlineLvl w:val="0"/>
        <w:rPr>
          <w:rFonts w:ascii="宋体" w:hAnsi="宋体"/>
          <w:b/>
          <w:sz w:val="24"/>
          <w:szCs w:val="24"/>
        </w:rPr>
      </w:pPr>
      <w:r w:rsidRPr="00871587">
        <w:rPr>
          <w:rFonts w:ascii="宋体" w:hAnsi="宋体" w:hint="eastAsia"/>
          <w:b/>
          <w:sz w:val="24"/>
          <w:szCs w:val="24"/>
        </w:rPr>
        <w:t>（三）任何未经救援机构批准并安排的运送或送返（但被保险人由于不可抗力原因无法通知救援机构的不受此限）；</w:t>
      </w:r>
    </w:p>
    <w:p w:rsidR="000F1FCB" w:rsidRPr="00871587" w:rsidRDefault="000F1FCB" w:rsidP="000F1FCB">
      <w:pPr>
        <w:ind w:firstLineChars="201" w:firstLine="484"/>
        <w:jc w:val="left"/>
        <w:outlineLvl w:val="0"/>
        <w:rPr>
          <w:rFonts w:ascii="宋体" w:hAnsi="宋体"/>
          <w:b/>
          <w:sz w:val="24"/>
          <w:szCs w:val="24"/>
        </w:rPr>
      </w:pPr>
      <w:r w:rsidRPr="00871587">
        <w:rPr>
          <w:rFonts w:ascii="宋体" w:hAnsi="宋体" w:hint="eastAsia"/>
          <w:b/>
          <w:sz w:val="24"/>
          <w:szCs w:val="24"/>
        </w:rPr>
        <w:t>(四)任何因第三者提供服务而被保险人不需负责给付的费用；</w:t>
      </w:r>
    </w:p>
    <w:p w:rsidR="000F1FCB" w:rsidRPr="00871587" w:rsidRDefault="000F1FCB" w:rsidP="000F1FCB">
      <w:pPr>
        <w:ind w:firstLineChars="151" w:firstLine="364"/>
        <w:jc w:val="left"/>
        <w:outlineLvl w:val="0"/>
        <w:rPr>
          <w:rFonts w:ascii="宋体" w:hAnsi="宋体"/>
          <w:sz w:val="24"/>
          <w:szCs w:val="24"/>
        </w:rPr>
      </w:pPr>
      <w:r w:rsidRPr="00871587">
        <w:rPr>
          <w:rFonts w:ascii="宋体" w:hAnsi="宋体" w:hint="eastAsia"/>
          <w:b/>
          <w:sz w:val="24"/>
          <w:szCs w:val="24"/>
        </w:rPr>
        <w:t>（五）主险合同列明的“责任免除”事项。</w:t>
      </w:r>
    </w:p>
    <w:p w:rsidR="000F1FCB" w:rsidRDefault="000F1FCB" w:rsidP="00D6023A">
      <w:pPr>
        <w:adjustRightInd w:val="0"/>
        <w:snapToGrid w:val="0"/>
        <w:ind w:firstLineChars="200" w:firstLine="482"/>
        <w:rPr>
          <w:rFonts w:ascii="宋体" w:hAnsi="宋体"/>
          <w:b/>
          <w:sz w:val="24"/>
          <w:szCs w:val="24"/>
        </w:rPr>
      </w:pPr>
    </w:p>
    <w:p w:rsidR="000F1FCB" w:rsidRPr="00BC15A7" w:rsidRDefault="000F1FCB" w:rsidP="000F1FCB">
      <w:pPr>
        <w:jc w:val="center"/>
        <w:outlineLvl w:val="0"/>
        <w:rPr>
          <w:rFonts w:ascii="宋体" w:hAnsi="宋体"/>
          <w:b/>
          <w:bCs/>
          <w:sz w:val="28"/>
          <w:szCs w:val="24"/>
        </w:rPr>
      </w:pPr>
      <w:r w:rsidRPr="00BC15A7">
        <w:rPr>
          <w:rFonts w:ascii="宋体" w:hAnsi="宋体" w:hint="eastAsia"/>
          <w:b/>
          <w:bCs/>
          <w:sz w:val="28"/>
          <w:szCs w:val="24"/>
        </w:rPr>
        <w:t>众诚汽车保险股份有限公司</w:t>
      </w:r>
    </w:p>
    <w:p w:rsidR="000F1FCB" w:rsidRDefault="000F1FCB" w:rsidP="000F1FCB">
      <w:pPr>
        <w:jc w:val="center"/>
        <w:outlineLvl w:val="0"/>
        <w:rPr>
          <w:rFonts w:ascii="宋体" w:hAnsi="宋体"/>
          <w:b/>
          <w:bCs/>
          <w:sz w:val="28"/>
          <w:szCs w:val="24"/>
        </w:rPr>
      </w:pPr>
      <w:r w:rsidRPr="00BC15A7">
        <w:rPr>
          <w:rFonts w:ascii="宋体" w:hAnsi="宋体" w:hint="eastAsia"/>
          <w:b/>
          <w:bCs/>
          <w:sz w:val="28"/>
          <w:szCs w:val="24"/>
        </w:rPr>
        <w:t>附加旅行意外身故遗体送返及丧葬费用保险条款（2023互联网专属版）</w:t>
      </w:r>
    </w:p>
    <w:p w:rsidR="000F1FCB" w:rsidRPr="00CA2A2E" w:rsidRDefault="000F1FCB" w:rsidP="000F1FCB">
      <w:pPr>
        <w:jc w:val="center"/>
        <w:outlineLvl w:val="0"/>
        <w:rPr>
          <w:rFonts w:ascii="宋体" w:hAnsi="宋体"/>
          <w:b/>
          <w:bCs/>
          <w:sz w:val="24"/>
          <w:szCs w:val="24"/>
        </w:rPr>
      </w:pPr>
      <w:r w:rsidRPr="00CA2A2E">
        <w:rPr>
          <w:rFonts w:ascii="宋体" w:hAnsi="宋体" w:hint="eastAsia"/>
          <w:b/>
          <w:bCs/>
          <w:sz w:val="24"/>
          <w:szCs w:val="24"/>
        </w:rPr>
        <w:t>注册号：</w:t>
      </w:r>
      <w:r w:rsidRPr="00CA2A2E">
        <w:rPr>
          <w:rFonts w:ascii="宋体" w:hAnsi="宋体"/>
          <w:b/>
          <w:bCs/>
          <w:sz w:val="24"/>
          <w:szCs w:val="24"/>
        </w:rPr>
        <w:t>C00015131922023060600393</w:t>
      </w:r>
    </w:p>
    <w:p w:rsidR="000F1FCB" w:rsidRPr="00BC15A7" w:rsidRDefault="000F1FCB" w:rsidP="000F1FCB">
      <w:pPr>
        <w:jc w:val="center"/>
        <w:outlineLvl w:val="0"/>
        <w:rPr>
          <w:rFonts w:ascii="宋体" w:hAnsi="宋体"/>
          <w:b/>
          <w:sz w:val="24"/>
          <w:szCs w:val="24"/>
        </w:rPr>
      </w:pPr>
      <w:r w:rsidRPr="00BC15A7">
        <w:rPr>
          <w:rFonts w:ascii="宋体" w:hAnsi="宋体" w:hint="eastAsia"/>
          <w:b/>
          <w:sz w:val="24"/>
          <w:szCs w:val="24"/>
        </w:rPr>
        <w:t>责任免除</w:t>
      </w:r>
    </w:p>
    <w:p w:rsidR="000F1FCB" w:rsidRPr="00BC15A7" w:rsidRDefault="000F1FCB" w:rsidP="000F1FCB">
      <w:pPr>
        <w:ind w:firstLineChars="201" w:firstLine="482"/>
        <w:jc w:val="left"/>
        <w:outlineLvl w:val="0"/>
        <w:rPr>
          <w:rFonts w:ascii="宋体" w:hAnsi="宋体"/>
          <w:b/>
          <w:sz w:val="24"/>
          <w:szCs w:val="24"/>
        </w:rPr>
      </w:pPr>
      <w:r w:rsidRPr="00BC15A7">
        <w:rPr>
          <w:rFonts w:ascii="宋体" w:hAnsi="宋体" w:hint="eastAsia"/>
          <w:sz w:val="24"/>
          <w:szCs w:val="24"/>
        </w:rPr>
        <w:t>第五条</w:t>
      </w:r>
      <w:r w:rsidRPr="00BC15A7">
        <w:rPr>
          <w:rFonts w:ascii="宋体" w:hAnsi="宋体" w:hint="eastAsia"/>
          <w:b/>
          <w:sz w:val="24"/>
          <w:szCs w:val="24"/>
        </w:rPr>
        <w:t xml:space="preserve"> 下列费用或因下列任一情形导致被保险人身故的，保险人不承担给付保险金责任：</w:t>
      </w:r>
    </w:p>
    <w:p w:rsidR="000F1FCB" w:rsidRPr="00BC15A7" w:rsidRDefault="000F1FCB" w:rsidP="000F1FCB">
      <w:pPr>
        <w:ind w:firstLineChars="151" w:firstLine="364"/>
        <w:jc w:val="left"/>
        <w:outlineLvl w:val="0"/>
        <w:rPr>
          <w:rFonts w:ascii="宋体" w:hAnsi="宋体"/>
          <w:b/>
          <w:sz w:val="24"/>
          <w:szCs w:val="24"/>
        </w:rPr>
      </w:pPr>
      <w:r w:rsidRPr="00BC15A7">
        <w:rPr>
          <w:rFonts w:ascii="宋体" w:hAnsi="宋体" w:hint="eastAsia"/>
          <w:b/>
          <w:sz w:val="24"/>
          <w:szCs w:val="24"/>
        </w:rPr>
        <w:t>（一）救援机构以外的其他任何第三方需收取的费用；</w:t>
      </w:r>
    </w:p>
    <w:p w:rsidR="000F1FCB" w:rsidRPr="00BC15A7" w:rsidRDefault="000F1FCB" w:rsidP="000F1FCB">
      <w:pPr>
        <w:ind w:firstLineChars="201" w:firstLine="484"/>
        <w:jc w:val="left"/>
        <w:outlineLvl w:val="0"/>
        <w:rPr>
          <w:rFonts w:ascii="宋体" w:hAnsi="宋体"/>
          <w:b/>
          <w:sz w:val="24"/>
          <w:szCs w:val="24"/>
        </w:rPr>
      </w:pPr>
      <w:r w:rsidRPr="00BC15A7">
        <w:rPr>
          <w:rFonts w:ascii="宋体" w:hAnsi="宋体" w:hint="eastAsia"/>
          <w:b/>
          <w:sz w:val="24"/>
          <w:szCs w:val="24"/>
        </w:rPr>
        <w:t>(二)任何因第三者提供服务而被保险人不需负责给付的费用;</w:t>
      </w:r>
    </w:p>
    <w:p w:rsidR="000F1FCB" w:rsidRPr="00BC15A7" w:rsidRDefault="000F1FCB" w:rsidP="000F1FCB">
      <w:pPr>
        <w:ind w:firstLineChars="151" w:firstLine="364"/>
        <w:jc w:val="left"/>
        <w:outlineLvl w:val="0"/>
        <w:rPr>
          <w:rFonts w:ascii="宋体" w:hAnsi="宋体"/>
          <w:sz w:val="24"/>
          <w:szCs w:val="24"/>
        </w:rPr>
      </w:pPr>
      <w:r w:rsidRPr="00BC15A7">
        <w:rPr>
          <w:rFonts w:ascii="宋体" w:hAnsi="宋体" w:hint="eastAsia"/>
          <w:b/>
          <w:sz w:val="24"/>
          <w:szCs w:val="24"/>
        </w:rPr>
        <w:t>（三）主险合同列明的“责任免除”事项。</w:t>
      </w:r>
    </w:p>
    <w:p w:rsidR="000F1FCB" w:rsidRPr="00BC15A7" w:rsidRDefault="000F1FCB" w:rsidP="000F1FCB">
      <w:pPr>
        <w:ind w:firstLineChars="200" w:firstLine="480"/>
        <w:jc w:val="left"/>
        <w:outlineLvl w:val="0"/>
        <w:rPr>
          <w:rFonts w:ascii="宋体" w:hAnsi="宋体"/>
          <w:sz w:val="24"/>
          <w:szCs w:val="24"/>
        </w:rPr>
      </w:pPr>
      <w:r w:rsidRPr="00BC15A7">
        <w:rPr>
          <w:rFonts w:ascii="宋体" w:hAnsi="宋体" w:hint="eastAsia"/>
          <w:sz w:val="24"/>
          <w:szCs w:val="24"/>
        </w:rPr>
        <w:t xml:space="preserve">第六条 </w:t>
      </w:r>
      <w:r w:rsidRPr="00BC15A7">
        <w:rPr>
          <w:rFonts w:ascii="宋体" w:hAnsi="宋体" w:hint="eastAsia"/>
          <w:b/>
          <w:sz w:val="24"/>
          <w:szCs w:val="24"/>
        </w:rPr>
        <w:t>发生本条款第五条情形（除投保人、被保险人故意制造保险事故的），被保险人身故的，保险人的保险责任终止，并对投保人按日计算退还未满期净保险费。投保人、被保险人故意制造保险事故的，保险人有权解除合同，并不退还保险费。</w:t>
      </w:r>
    </w:p>
    <w:p w:rsidR="000F1FCB" w:rsidRDefault="000F1FCB" w:rsidP="00D6023A">
      <w:pPr>
        <w:adjustRightInd w:val="0"/>
        <w:snapToGrid w:val="0"/>
        <w:ind w:firstLineChars="200" w:firstLine="482"/>
        <w:rPr>
          <w:rFonts w:ascii="宋体" w:hAnsi="宋体"/>
          <w:b/>
          <w:sz w:val="24"/>
          <w:szCs w:val="24"/>
        </w:rPr>
      </w:pPr>
    </w:p>
    <w:p w:rsidR="000F1FCB" w:rsidRPr="00535AFF" w:rsidRDefault="000F1FCB" w:rsidP="000F1FCB">
      <w:pPr>
        <w:jc w:val="center"/>
        <w:outlineLvl w:val="0"/>
        <w:rPr>
          <w:rFonts w:ascii="宋体" w:hAnsi="宋体"/>
          <w:b/>
          <w:bCs/>
          <w:sz w:val="28"/>
          <w:szCs w:val="24"/>
        </w:rPr>
      </w:pPr>
      <w:r w:rsidRPr="00535AFF">
        <w:rPr>
          <w:rFonts w:ascii="宋体" w:hAnsi="宋体" w:hint="eastAsia"/>
          <w:b/>
          <w:bCs/>
          <w:sz w:val="28"/>
          <w:szCs w:val="24"/>
        </w:rPr>
        <w:t>众诚汽车保险股份有限公司</w:t>
      </w:r>
    </w:p>
    <w:p w:rsidR="000F1FCB" w:rsidRDefault="000F1FCB" w:rsidP="000F1FCB">
      <w:pPr>
        <w:jc w:val="center"/>
        <w:outlineLvl w:val="0"/>
        <w:rPr>
          <w:rFonts w:ascii="宋体" w:hAnsi="宋体"/>
          <w:b/>
          <w:bCs/>
          <w:sz w:val="28"/>
          <w:szCs w:val="24"/>
        </w:rPr>
      </w:pPr>
      <w:r w:rsidRPr="00535AFF">
        <w:rPr>
          <w:rFonts w:ascii="宋体" w:hAnsi="宋体" w:hint="eastAsia"/>
          <w:b/>
          <w:bCs/>
          <w:sz w:val="28"/>
          <w:szCs w:val="24"/>
        </w:rPr>
        <w:lastRenderedPageBreak/>
        <w:t>附加旅行期间个人责任保险条款（2023互联网专属版）</w:t>
      </w:r>
    </w:p>
    <w:p w:rsidR="000F1FCB" w:rsidRPr="00AD312A" w:rsidRDefault="000F1FCB" w:rsidP="000F1FCB">
      <w:pPr>
        <w:jc w:val="center"/>
        <w:outlineLvl w:val="0"/>
        <w:rPr>
          <w:rFonts w:ascii="宋体" w:hAnsi="宋体"/>
          <w:b/>
          <w:bCs/>
          <w:sz w:val="24"/>
          <w:szCs w:val="24"/>
        </w:rPr>
      </w:pPr>
      <w:r w:rsidRPr="00AD312A">
        <w:rPr>
          <w:rFonts w:ascii="宋体" w:hAnsi="宋体" w:hint="eastAsia"/>
          <w:b/>
          <w:bCs/>
          <w:sz w:val="24"/>
          <w:szCs w:val="24"/>
        </w:rPr>
        <w:t>注册号：</w:t>
      </w:r>
      <w:r w:rsidRPr="00AD312A">
        <w:rPr>
          <w:rFonts w:ascii="宋体" w:hAnsi="宋体"/>
          <w:b/>
          <w:bCs/>
          <w:sz w:val="24"/>
          <w:szCs w:val="24"/>
        </w:rPr>
        <w:t>C00015130922023060600413</w:t>
      </w:r>
    </w:p>
    <w:p w:rsidR="000F1FCB" w:rsidRPr="00535AFF" w:rsidRDefault="000F1FCB" w:rsidP="000F1FCB">
      <w:pPr>
        <w:jc w:val="center"/>
        <w:outlineLvl w:val="0"/>
        <w:rPr>
          <w:rFonts w:ascii="宋体" w:hAnsi="宋体"/>
          <w:b/>
          <w:sz w:val="24"/>
          <w:szCs w:val="24"/>
        </w:rPr>
      </w:pPr>
      <w:r w:rsidRPr="00535AFF">
        <w:rPr>
          <w:rFonts w:ascii="宋体" w:hAnsi="宋体" w:hint="eastAsia"/>
          <w:b/>
          <w:sz w:val="24"/>
          <w:szCs w:val="24"/>
        </w:rPr>
        <w:t>责任免除</w:t>
      </w:r>
    </w:p>
    <w:p w:rsidR="000F1FCB" w:rsidRPr="00535AFF" w:rsidRDefault="000F1FCB" w:rsidP="000F1FCB">
      <w:pPr>
        <w:ind w:firstLineChars="201" w:firstLine="482"/>
        <w:jc w:val="left"/>
        <w:outlineLvl w:val="0"/>
        <w:rPr>
          <w:rFonts w:ascii="宋体" w:hAnsi="宋体"/>
          <w:b/>
          <w:sz w:val="24"/>
          <w:szCs w:val="24"/>
        </w:rPr>
      </w:pPr>
      <w:r w:rsidRPr="00535AFF">
        <w:rPr>
          <w:rFonts w:ascii="宋体" w:hAnsi="宋体" w:hint="eastAsia"/>
          <w:sz w:val="24"/>
          <w:szCs w:val="24"/>
        </w:rPr>
        <w:t>第四条</w:t>
      </w:r>
      <w:r w:rsidRPr="00535AFF">
        <w:rPr>
          <w:rFonts w:ascii="宋体" w:hAnsi="宋体" w:hint="eastAsia"/>
          <w:b/>
          <w:sz w:val="24"/>
          <w:szCs w:val="24"/>
        </w:rPr>
        <w:t xml:space="preserve"> 下列原因造成的损失、费用和责任，保险人不承担赔偿保险金责任：</w:t>
      </w:r>
    </w:p>
    <w:p w:rsidR="000F1FCB" w:rsidRPr="00535AFF" w:rsidRDefault="000F1FCB" w:rsidP="000F1FCB">
      <w:pPr>
        <w:ind w:firstLineChars="151" w:firstLine="364"/>
        <w:jc w:val="left"/>
        <w:outlineLvl w:val="0"/>
        <w:rPr>
          <w:rFonts w:ascii="宋体" w:hAnsi="宋体"/>
          <w:b/>
          <w:sz w:val="24"/>
          <w:szCs w:val="24"/>
        </w:rPr>
      </w:pPr>
      <w:r w:rsidRPr="00535AFF">
        <w:rPr>
          <w:rFonts w:ascii="宋体" w:hAnsi="宋体" w:hint="eastAsia"/>
          <w:b/>
          <w:sz w:val="24"/>
          <w:szCs w:val="24"/>
        </w:rPr>
        <w:t>（一）被保险人的故意行为、重大过失行为、违法行为、犯罪行为；</w:t>
      </w:r>
    </w:p>
    <w:p w:rsidR="000F1FCB" w:rsidRPr="00535AFF" w:rsidRDefault="000F1FCB" w:rsidP="000F1FCB">
      <w:pPr>
        <w:ind w:firstLineChars="151" w:firstLine="364"/>
        <w:jc w:val="left"/>
        <w:outlineLvl w:val="0"/>
        <w:rPr>
          <w:rFonts w:ascii="宋体" w:hAnsi="宋体"/>
          <w:b/>
          <w:sz w:val="24"/>
          <w:szCs w:val="24"/>
        </w:rPr>
      </w:pPr>
      <w:r w:rsidRPr="00535AFF">
        <w:rPr>
          <w:rFonts w:ascii="宋体" w:hAnsi="宋体" w:hint="eastAsia"/>
          <w:b/>
          <w:sz w:val="24"/>
          <w:szCs w:val="24"/>
        </w:rPr>
        <w:t>（二）被保险人的生产、经营、商业、职业、职务行为，以及被保险人提供的产品或服务；</w:t>
      </w:r>
    </w:p>
    <w:p w:rsidR="000F1FCB" w:rsidRPr="00535AFF" w:rsidRDefault="000F1FCB" w:rsidP="000F1FCB">
      <w:pPr>
        <w:ind w:firstLineChars="151" w:firstLine="364"/>
        <w:jc w:val="left"/>
        <w:outlineLvl w:val="0"/>
        <w:rPr>
          <w:rFonts w:ascii="宋体" w:hAnsi="宋体"/>
          <w:b/>
          <w:sz w:val="24"/>
          <w:szCs w:val="24"/>
        </w:rPr>
      </w:pPr>
      <w:r w:rsidRPr="00535AFF">
        <w:rPr>
          <w:rFonts w:ascii="宋体" w:hAnsi="宋体" w:hint="eastAsia"/>
          <w:b/>
          <w:sz w:val="24"/>
          <w:szCs w:val="24"/>
        </w:rPr>
        <w:t>（三）被保险人拥有、管理或使用任何机动车辆、电瓶车、电动自行车、飞行器或船舶导致的损失和责任；</w:t>
      </w:r>
    </w:p>
    <w:p w:rsidR="000F1FCB" w:rsidRPr="00535AFF" w:rsidRDefault="000F1FCB" w:rsidP="000F1FCB">
      <w:pPr>
        <w:ind w:firstLineChars="151" w:firstLine="364"/>
        <w:jc w:val="left"/>
        <w:outlineLvl w:val="0"/>
        <w:rPr>
          <w:rFonts w:ascii="宋体" w:hAnsi="宋体"/>
          <w:b/>
          <w:sz w:val="24"/>
          <w:szCs w:val="24"/>
        </w:rPr>
      </w:pPr>
      <w:r w:rsidRPr="00535AFF">
        <w:rPr>
          <w:rFonts w:ascii="宋体" w:hAnsi="宋体" w:hint="eastAsia"/>
          <w:b/>
          <w:sz w:val="24"/>
          <w:szCs w:val="24"/>
        </w:rPr>
        <w:t>（四）被保险人感染或传播任何类型的传染病；</w:t>
      </w:r>
    </w:p>
    <w:p w:rsidR="000F1FCB" w:rsidRPr="00535AFF" w:rsidRDefault="000F1FCB" w:rsidP="000F1FCB">
      <w:pPr>
        <w:ind w:firstLineChars="151" w:firstLine="364"/>
        <w:jc w:val="left"/>
        <w:outlineLvl w:val="0"/>
        <w:rPr>
          <w:rFonts w:ascii="宋体" w:hAnsi="宋体"/>
          <w:b/>
          <w:sz w:val="24"/>
          <w:szCs w:val="24"/>
        </w:rPr>
      </w:pPr>
      <w:r w:rsidRPr="00535AFF">
        <w:rPr>
          <w:rFonts w:ascii="宋体" w:hAnsi="宋体" w:hint="eastAsia"/>
          <w:b/>
          <w:sz w:val="24"/>
          <w:szCs w:val="24"/>
        </w:rPr>
        <w:t>（五）被保险人拥有、看养、照管的动物造成的人身伤亡或财产损失；</w:t>
      </w:r>
    </w:p>
    <w:p w:rsidR="000F1FCB" w:rsidRPr="00535AFF" w:rsidRDefault="000F1FCB" w:rsidP="000F1FCB">
      <w:pPr>
        <w:ind w:firstLineChars="151" w:firstLine="364"/>
        <w:jc w:val="left"/>
        <w:outlineLvl w:val="0"/>
        <w:rPr>
          <w:rFonts w:ascii="宋体" w:hAnsi="宋体"/>
          <w:b/>
          <w:sz w:val="24"/>
          <w:szCs w:val="24"/>
        </w:rPr>
      </w:pPr>
      <w:r w:rsidRPr="00535AFF">
        <w:rPr>
          <w:rFonts w:ascii="宋体" w:hAnsi="宋体" w:hint="eastAsia"/>
          <w:b/>
          <w:sz w:val="24"/>
          <w:szCs w:val="24"/>
        </w:rPr>
        <w:t>（六）被保险人对其配偶、父母、子女、兄弟或姐妹、（外）祖父母、（外）外子女、与被保险人有抚养或赡养关系者、雇主、雇员的人身伤亡或财产损失的责任；</w:t>
      </w:r>
    </w:p>
    <w:p w:rsidR="000F1FCB" w:rsidRPr="00535AFF" w:rsidRDefault="000F1FCB" w:rsidP="000F1FCB">
      <w:pPr>
        <w:ind w:firstLineChars="151" w:firstLine="364"/>
        <w:jc w:val="left"/>
        <w:outlineLvl w:val="0"/>
        <w:rPr>
          <w:rFonts w:ascii="宋体" w:hAnsi="宋体"/>
          <w:b/>
          <w:sz w:val="24"/>
          <w:szCs w:val="24"/>
        </w:rPr>
      </w:pPr>
      <w:r w:rsidRPr="00535AFF">
        <w:rPr>
          <w:rFonts w:ascii="宋体" w:hAnsi="宋体" w:hint="eastAsia"/>
          <w:b/>
          <w:sz w:val="24"/>
          <w:szCs w:val="24"/>
        </w:rPr>
        <w:t>（七）被保险人在精神错乱、神智不清、意识不清或智障状态下所造成的第三者人身伤亡、财产损失，不论该状态由何原因（包括但不限于疾病、服用药品或毒品、醉酒等）引起；</w:t>
      </w:r>
    </w:p>
    <w:p w:rsidR="000F1FCB" w:rsidRPr="00535AFF" w:rsidRDefault="000F1FCB" w:rsidP="000F1FCB">
      <w:pPr>
        <w:ind w:firstLineChars="151" w:firstLine="364"/>
        <w:jc w:val="left"/>
        <w:outlineLvl w:val="0"/>
        <w:rPr>
          <w:rFonts w:ascii="宋体" w:hAnsi="宋体"/>
          <w:b/>
          <w:sz w:val="24"/>
          <w:szCs w:val="24"/>
        </w:rPr>
      </w:pPr>
      <w:r w:rsidRPr="00535AFF">
        <w:rPr>
          <w:rFonts w:ascii="宋体" w:hAnsi="宋体" w:hint="eastAsia"/>
          <w:b/>
          <w:sz w:val="24"/>
          <w:szCs w:val="24"/>
        </w:rPr>
        <w:t>（八）被保险人与第三方订立的合同项下应承担的合同责任。但是，即使没有该合同被保险人仍应承担的责任不在此限；</w:t>
      </w:r>
    </w:p>
    <w:p w:rsidR="000F1FCB" w:rsidRPr="00535AFF" w:rsidRDefault="000F1FCB" w:rsidP="000F1FCB">
      <w:pPr>
        <w:ind w:firstLineChars="151" w:firstLine="364"/>
        <w:jc w:val="left"/>
        <w:outlineLvl w:val="0"/>
        <w:rPr>
          <w:rFonts w:ascii="宋体" w:hAnsi="宋体"/>
          <w:b/>
          <w:sz w:val="24"/>
          <w:szCs w:val="24"/>
        </w:rPr>
      </w:pPr>
      <w:r w:rsidRPr="00535AFF">
        <w:rPr>
          <w:rFonts w:ascii="宋体" w:hAnsi="宋体" w:hint="eastAsia"/>
          <w:b/>
          <w:sz w:val="24"/>
          <w:szCs w:val="24"/>
        </w:rPr>
        <w:t>（九）被保险人所有的、租借的、保管的或掌控下的财产的损坏或灭失，但被保险人因旅行租用的酒店房间或度假屋（不包括其中的家具和设备）的损坏不在此限；</w:t>
      </w:r>
    </w:p>
    <w:p w:rsidR="000F1FCB" w:rsidRPr="00535AFF" w:rsidRDefault="000F1FCB" w:rsidP="000F1FCB">
      <w:pPr>
        <w:ind w:firstLineChars="151" w:firstLine="364"/>
        <w:jc w:val="left"/>
        <w:outlineLvl w:val="0"/>
        <w:rPr>
          <w:rFonts w:ascii="宋体" w:hAnsi="宋体"/>
          <w:b/>
          <w:sz w:val="24"/>
          <w:szCs w:val="24"/>
        </w:rPr>
      </w:pPr>
      <w:r w:rsidRPr="00535AFF">
        <w:rPr>
          <w:rFonts w:ascii="宋体" w:hAnsi="宋体" w:hint="eastAsia"/>
          <w:b/>
          <w:sz w:val="24"/>
          <w:szCs w:val="24"/>
        </w:rPr>
        <w:t>（十）罚款、罚息及惩罚性赔款；</w:t>
      </w:r>
    </w:p>
    <w:p w:rsidR="000F1FCB" w:rsidRPr="00535AFF" w:rsidRDefault="000F1FCB" w:rsidP="000F1FCB">
      <w:pPr>
        <w:ind w:firstLineChars="151" w:firstLine="364"/>
        <w:jc w:val="left"/>
        <w:outlineLvl w:val="0"/>
        <w:rPr>
          <w:rFonts w:ascii="宋体" w:hAnsi="宋体"/>
          <w:b/>
          <w:sz w:val="24"/>
          <w:szCs w:val="24"/>
        </w:rPr>
      </w:pPr>
      <w:r w:rsidRPr="00535AFF">
        <w:rPr>
          <w:rFonts w:ascii="宋体" w:hAnsi="宋体" w:hint="eastAsia"/>
          <w:b/>
          <w:sz w:val="24"/>
          <w:szCs w:val="24"/>
        </w:rPr>
        <w:t>（十一）间接损失；</w:t>
      </w:r>
    </w:p>
    <w:p w:rsidR="000F1FCB" w:rsidRPr="00535AFF" w:rsidRDefault="000F1FCB" w:rsidP="000F1FCB">
      <w:pPr>
        <w:ind w:firstLineChars="151" w:firstLine="364"/>
        <w:jc w:val="left"/>
        <w:outlineLvl w:val="0"/>
        <w:rPr>
          <w:rFonts w:ascii="宋体" w:hAnsi="宋体"/>
          <w:sz w:val="24"/>
          <w:szCs w:val="24"/>
        </w:rPr>
      </w:pPr>
      <w:r w:rsidRPr="00535AFF">
        <w:rPr>
          <w:rFonts w:ascii="宋体" w:hAnsi="宋体" w:hint="eastAsia"/>
          <w:b/>
          <w:sz w:val="24"/>
          <w:szCs w:val="24"/>
        </w:rPr>
        <w:t>（十二）主险合同列明的“责任免除”事项。</w:t>
      </w:r>
    </w:p>
    <w:p w:rsidR="000F1FCB" w:rsidRPr="000F1FCB" w:rsidRDefault="000F1FCB" w:rsidP="00D6023A">
      <w:pPr>
        <w:adjustRightInd w:val="0"/>
        <w:snapToGrid w:val="0"/>
        <w:ind w:firstLineChars="200" w:firstLine="482"/>
        <w:rPr>
          <w:rFonts w:ascii="宋体" w:hAnsi="宋体"/>
          <w:b/>
          <w:sz w:val="24"/>
          <w:szCs w:val="24"/>
        </w:rPr>
      </w:pPr>
    </w:p>
    <w:p w:rsidR="0080766A" w:rsidRPr="00D6023A" w:rsidRDefault="0080766A" w:rsidP="0080766A">
      <w:pPr>
        <w:jc w:val="center"/>
        <w:rPr>
          <w:rFonts w:ascii="宋体" w:hAnsi="宋体"/>
          <w:b/>
          <w:sz w:val="24"/>
          <w:szCs w:val="24"/>
        </w:rPr>
      </w:pPr>
    </w:p>
    <w:sectPr w:rsidR="0080766A" w:rsidRPr="00D602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587" w:rsidRDefault="00A31587" w:rsidP="00CE0E74">
      <w:r>
        <w:separator/>
      </w:r>
    </w:p>
  </w:endnote>
  <w:endnote w:type="continuationSeparator" w:id="0">
    <w:p w:rsidR="00A31587" w:rsidRDefault="00A31587" w:rsidP="00CE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587" w:rsidRDefault="00A31587" w:rsidP="00CE0E74">
      <w:r>
        <w:separator/>
      </w:r>
    </w:p>
  </w:footnote>
  <w:footnote w:type="continuationSeparator" w:id="0">
    <w:p w:rsidR="00A31587" w:rsidRDefault="00A31587" w:rsidP="00CE0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9F"/>
    <w:rsid w:val="000F1FCB"/>
    <w:rsid w:val="002031F7"/>
    <w:rsid w:val="0042222B"/>
    <w:rsid w:val="0042243A"/>
    <w:rsid w:val="007F671B"/>
    <w:rsid w:val="0080766A"/>
    <w:rsid w:val="00880FC6"/>
    <w:rsid w:val="008F7911"/>
    <w:rsid w:val="009369BA"/>
    <w:rsid w:val="009D459F"/>
    <w:rsid w:val="00A0024F"/>
    <w:rsid w:val="00A31587"/>
    <w:rsid w:val="00B34F85"/>
    <w:rsid w:val="00BA6432"/>
    <w:rsid w:val="00BB3CF1"/>
    <w:rsid w:val="00CE0E74"/>
    <w:rsid w:val="00D6023A"/>
    <w:rsid w:val="00ED002E"/>
    <w:rsid w:val="00FF4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DA662"/>
  <w15:chartTrackingRefBased/>
  <w15:docId w15:val="{43C4BC7F-6101-4B5C-BFD2-35D7027C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FC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E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0E74"/>
    <w:rPr>
      <w:rFonts w:ascii="Calibri" w:eastAsia="宋体" w:hAnsi="Calibri" w:cs="Times New Roman"/>
      <w:sz w:val="18"/>
      <w:szCs w:val="18"/>
    </w:rPr>
  </w:style>
  <w:style w:type="paragraph" w:styleId="a5">
    <w:name w:val="footer"/>
    <w:basedOn w:val="a"/>
    <w:link w:val="a6"/>
    <w:uiPriority w:val="99"/>
    <w:unhideWhenUsed/>
    <w:rsid w:val="00CE0E74"/>
    <w:pPr>
      <w:tabs>
        <w:tab w:val="center" w:pos="4153"/>
        <w:tab w:val="right" w:pos="8306"/>
      </w:tabs>
      <w:snapToGrid w:val="0"/>
      <w:jc w:val="left"/>
    </w:pPr>
    <w:rPr>
      <w:sz w:val="18"/>
      <w:szCs w:val="18"/>
    </w:rPr>
  </w:style>
  <w:style w:type="character" w:customStyle="1" w:styleId="a6">
    <w:name w:val="页脚 字符"/>
    <w:basedOn w:val="a0"/>
    <w:link w:val="a5"/>
    <w:uiPriority w:val="99"/>
    <w:rsid w:val="00CE0E74"/>
    <w:rPr>
      <w:rFonts w:ascii="Calibri" w:eastAsia="宋体" w:hAnsi="Calibri" w:cs="Times New Roman"/>
      <w:sz w:val="18"/>
      <w:szCs w:val="18"/>
    </w:rPr>
  </w:style>
  <w:style w:type="paragraph" w:styleId="a7">
    <w:name w:val="annotation text"/>
    <w:basedOn w:val="a"/>
    <w:link w:val="1"/>
    <w:uiPriority w:val="99"/>
    <w:unhideWhenUsed/>
    <w:rsid w:val="00A0024F"/>
    <w:pPr>
      <w:jc w:val="left"/>
    </w:pPr>
  </w:style>
  <w:style w:type="character" w:customStyle="1" w:styleId="a8">
    <w:name w:val="批注文字 字符"/>
    <w:basedOn w:val="a0"/>
    <w:uiPriority w:val="99"/>
    <w:semiHidden/>
    <w:rsid w:val="00A0024F"/>
    <w:rPr>
      <w:rFonts w:ascii="Calibri" w:eastAsia="宋体" w:hAnsi="Calibri" w:cs="Times New Roman"/>
    </w:rPr>
  </w:style>
  <w:style w:type="character" w:customStyle="1" w:styleId="1">
    <w:name w:val="批注文字 字符1"/>
    <w:link w:val="a7"/>
    <w:uiPriority w:val="99"/>
    <w:rsid w:val="00A0024F"/>
    <w:rPr>
      <w:rFonts w:ascii="Calibri" w:eastAsia="宋体" w:hAnsi="Calibri" w:cs="Times New Roman"/>
    </w:rPr>
  </w:style>
  <w:style w:type="character" w:styleId="a9">
    <w:name w:val="annotation reference"/>
    <w:uiPriority w:val="99"/>
    <w:unhideWhenUsed/>
    <w:rsid w:val="00A0024F"/>
    <w:rPr>
      <w:sz w:val="21"/>
      <w:szCs w:val="21"/>
    </w:rPr>
  </w:style>
  <w:style w:type="paragraph" w:styleId="aa">
    <w:name w:val="Balloon Text"/>
    <w:basedOn w:val="a"/>
    <w:link w:val="ab"/>
    <w:uiPriority w:val="99"/>
    <w:semiHidden/>
    <w:unhideWhenUsed/>
    <w:rsid w:val="00A0024F"/>
    <w:rPr>
      <w:sz w:val="18"/>
      <w:szCs w:val="18"/>
    </w:rPr>
  </w:style>
  <w:style w:type="character" w:customStyle="1" w:styleId="ab">
    <w:name w:val="批注框文本 字符"/>
    <w:basedOn w:val="a0"/>
    <w:link w:val="aa"/>
    <w:uiPriority w:val="99"/>
    <w:semiHidden/>
    <w:rsid w:val="00A0024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728</Words>
  <Characters>4152</Characters>
  <Application>Microsoft Office Word</Application>
  <DocSecurity>0</DocSecurity>
  <Lines>34</Lines>
  <Paragraphs>9</Paragraphs>
  <ScaleCrop>false</ScaleCrop>
  <Company>HP Inc.</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林元</dc:creator>
  <cp:keywords/>
  <dc:description/>
  <cp:lastModifiedBy>兰慧</cp:lastModifiedBy>
  <cp:revision>13</cp:revision>
  <dcterms:created xsi:type="dcterms:W3CDTF">2023-05-04T09:15:00Z</dcterms:created>
  <dcterms:modified xsi:type="dcterms:W3CDTF">2026-04-08T07:05:00Z</dcterms:modified>
</cp:coreProperties>
</file>