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FA6" w:rsidRPr="00A862B1" w:rsidRDefault="001E16F2" w:rsidP="00E84FDC">
      <w:pPr>
        <w:spacing w:afterLines="50" w:after="156"/>
        <w:jc w:val="center"/>
        <w:rPr>
          <w:rFonts w:ascii="宋体" w:hAnsi="宋体"/>
          <w:b/>
          <w:sz w:val="24"/>
        </w:rPr>
      </w:pPr>
      <w:r w:rsidRPr="00A862B1">
        <w:rPr>
          <w:rFonts w:ascii="宋体" w:hAnsi="宋体" w:hint="eastAsia"/>
          <w:b/>
          <w:sz w:val="24"/>
        </w:rPr>
        <w:t>华泰财险</w:t>
      </w:r>
      <w:r w:rsidR="00577FA6" w:rsidRPr="00A862B1">
        <w:rPr>
          <w:rFonts w:ascii="宋体" w:hAnsi="宋体" w:hint="eastAsia"/>
          <w:b/>
          <w:sz w:val="24"/>
        </w:rPr>
        <w:t>附加旅程缩短保险条款</w:t>
      </w:r>
      <w:bookmarkStart w:id="0" w:name="_GoBack"/>
      <w:bookmarkEnd w:id="0"/>
    </w:p>
    <w:p w:rsidR="00577FA6" w:rsidRPr="00A862B1" w:rsidRDefault="00577FA6" w:rsidP="00E84FDC">
      <w:pPr>
        <w:numPr>
          <w:ilvl w:val="0"/>
          <w:numId w:val="1"/>
        </w:numPr>
        <w:spacing w:afterLines="50" w:after="156"/>
        <w:ind w:left="0" w:firstLine="454"/>
        <w:outlineLvl w:val="0"/>
        <w:rPr>
          <w:rFonts w:ascii="宋体" w:hAnsi="宋体"/>
          <w:b/>
          <w:szCs w:val="21"/>
        </w:rPr>
      </w:pPr>
      <w:r w:rsidRPr="00A862B1">
        <w:rPr>
          <w:rFonts w:ascii="宋体" w:hAnsi="宋体" w:hint="eastAsia"/>
          <w:b/>
          <w:szCs w:val="21"/>
        </w:rPr>
        <w:t>附加保险</w:t>
      </w:r>
      <w:r w:rsidR="000A28E2" w:rsidRPr="00A862B1">
        <w:rPr>
          <w:rFonts w:ascii="宋体" w:hAnsi="宋体" w:hint="eastAsia"/>
          <w:b/>
          <w:szCs w:val="21"/>
        </w:rPr>
        <w:t>合同</w:t>
      </w:r>
      <w:r w:rsidRPr="00A862B1">
        <w:rPr>
          <w:rFonts w:ascii="宋体" w:hAnsi="宋体" w:hint="eastAsia"/>
          <w:b/>
          <w:szCs w:val="21"/>
        </w:rPr>
        <w:t>订立</w:t>
      </w:r>
    </w:p>
    <w:p w:rsidR="006B5111" w:rsidRPr="00A862B1" w:rsidRDefault="006B5111" w:rsidP="00E84FDC">
      <w:pPr>
        <w:pStyle w:val="a3"/>
        <w:spacing w:before="0" w:afterLines="50" w:after="156"/>
        <w:rPr>
          <w:rFonts w:ascii="宋体" w:hAnsi="宋体"/>
          <w:sz w:val="21"/>
          <w:szCs w:val="21"/>
        </w:rPr>
      </w:pPr>
      <w:r w:rsidRPr="00A862B1">
        <w:rPr>
          <w:rFonts w:ascii="宋体" w:hAnsi="宋体" w:hint="eastAsia"/>
          <w:sz w:val="21"/>
          <w:szCs w:val="21"/>
        </w:rPr>
        <w:t>本附加保险条款（以下简称“本附加条款”）须附加于</w:t>
      </w:r>
      <w:r w:rsidR="00500202" w:rsidRPr="00A862B1">
        <w:rPr>
          <w:rFonts w:ascii="宋体" w:hAnsi="宋体" w:hint="eastAsia"/>
          <w:sz w:val="21"/>
          <w:szCs w:val="21"/>
        </w:rPr>
        <w:t>保险合同列明的</w:t>
      </w:r>
      <w:r w:rsidR="00F40731" w:rsidRPr="00A862B1">
        <w:rPr>
          <w:rFonts w:ascii="宋体" w:hAnsi="宋体" w:hint="eastAsia"/>
          <w:sz w:val="21"/>
          <w:szCs w:val="21"/>
        </w:rPr>
        <w:t>保险人</w:t>
      </w:r>
      <w:r w:rsidRPr="00A862B1">
        <w:rPr>
          <w:rFonts w:ascii="宋体" w:hAnsi="宋体" w:hint="eastAsia"/>
          <w:sz w:val="21"/>
          <w:szCs w:val="21"/>
        </w:rPr>
        <w:t>主险条款使用。</w:t>
      </w:r>
    </w:p>
    <w:p w:rsidR="00577FA6" w:rsidRPr="00A862B1" w:rsidRDefault="00577FA6" w:rsidP="00E84FDC">
      <w:pPr>
        <w:numPr>
          <w:ilvl w:val="0"/>
          <w:numId w:val="1"/>
        </w:numPr>
        <w:spacing w:afterLines="50" w:after="156"/>
        <w:ind w:left="0" w:firstLine="454"/>
        <w:outlineLvl w:val="0"/>
        <w:rPr>
          <w:rFonts w:ascii="宋体" w:hAnsi="宋体"/>
          <w:b/>
          <w:szCs w:val="21"/>
        </w:rPr>
      </w:pPr>
      <w:r w:rsidRPr="00A862B1">
        <w:rPr>
          <w:rFonts w:ascii="宋体" w:hAnsi="宋体" w:hint="eastAsia"/>
          <w:b/>
          <w:szCs w:val="21"/>
        </w:rPr>
        <w:t>保险责任</w:t>
      </w:r>
    </w:p>
    <w:p w:rsidR="00577FA6" w:rsidRPr="00A862B1" w:rsidRDefault="00577FA6" w:rsidP="00E84FDC">
      <w:pPr>
        <w:spacing w:afterLines="50" w:after="156"/>
        <w:ind w:firstLine="454"/>
        <w:outlineLvl w:val="0"/>
        <w:rPr>
          <w:rFonts w:ascii="宋体" w:hAnsi="宋体"/>
          <w:szCs w:val="21"/>
        </w:rPr>
      </w:pPr>
      <w:r w:rsidRPr="00A862B1">
        <w:rPr>
          <w:rFonts w:ascii="宋体" w:hAnsi="宋体" w:hint="eastAsia"/>
          <w:szCs w:val="21"/>
        </w:rPr>
        <w:t>在</w:t>
      </w:r>
      <w:r w:rsidR="00500202" w:rsidRPr="00A862B1">
        <w:rPr>
          <w:rFonts w:ascii="宋体" w:hAnsi="宋体" w:hint="eastAsia"/>
          <w:szCs w:val="21"/>
        </w:rPr>
        <w:t>本附加条款</w:t>
      </w:r>
      <w:r w:rsidRPr="00A862B1">
        <w:rPr>
          <w:rFonts w:ascii="宋体" w:hAnsi="宋体" w:hint="eastAsia"/>
          <w:szCs w:val="21"/>
        </w:rPr>
        <w:t>保险期间内，被保险人持有有效证件在境</w:t>
      </w:r>
      <w:r w:rsidR="00A00640" w:rsidRPr="00A862B1">
        <w:rPr>
          <w:rFonts w:ascii="宋体" w:hAnsi="宋体" w:hint="eastAsia"/>
          <w:szCs w:val="21"/>
        </w:rPr>
        <w:t>内</w:t>
      </w:r>
      <w:r w:rsidR="005E29B5" w:rsidRPr="00A862B1">
        <w:rPr>
          <w:rFonts w:ascii="宋体" w:hAnsi="宋体" w:hint="eastAsia"/>
          <w:szCs w:val="21"/>
        </w:rPr>
        <w:t>或境</w:t>
      </w:r>
      <w:r w:rsidRPr="00A862B1">
        <w:rPr>
          <w:rFonts w:ascii="宋体" w:hAnsi="宋体" w:hint="eastAsia"/>
          <w:szCs w:val="21"/>
        </w:rPr>
        <w:t>外旅行</w:t>
      </w:r>
      <w:r w:rsidR="00605548" w:rsidRPr="00A862B1">
        <w:rPr>
          <w:rFonts w:ascii="宋体" w:hAnsi="宋体" w:hint="eastAsia"/>
          <w:szCs w:val="21"/>
        </w:rPr>
        <w:t>时</w:t>
      </w:r>
      <w:r w:rsidRPr="00A862B1">
        <w:rPr>
          <w:rFonts w:ascii="宋体" w:hAnsi="宋体" w:hint="eastAsia"/>
          <w:szCs w:val="21"/>
        </w:rPr>
        <w:t>，因发生下列事故之一而须提早结束旅程返回原出发地，对被保险人已预先支付但未有使用并无法退还之交通费、住宿费或相关旅游产品的费用，保险人</w:t>
      </w:r>
      <w:r w:rsidR="00397B7A" w:rsidRPr="00A862B1">
        <w:rPr>
          <w:rFonts w:ascii="宋体" w:hAnsi="宋体" w:hint="eastAsia"/>
          <w:szCs w:val="21"/>
        </w:rPr>
        <w:t>按照本保险合同约定负责赔偿</w:t>
      </w:r>
      <w:r w:rsidRPr="00A862B1">
        <w:rPr>
          <w:rFonts w:ascii="宋体" w:hAnsi="宋体" w:hint="eastAsia"/>
          <w:szCs w:val="21"/>
        </w:rPr>
        <w:t>：</w:t>
      </w:r>
    </w:p>
    <w:p w:rsidR="00E6513A" w:rsidRPr="00A862B1" w:rsidRDefault="00577FA6" w:rsidP="00E84FDC">
      <w:pPr>
        <w:numPr>
          <w:ilvl w:val="0"/>
          <w:numId w:val="14"/>
        </w:numPr>
        <w:spacing w:afterLines="50" w:after="156"/>
        <w:outlineLvl w:val="0"/>
        <w:rPr>
          <w:rFonts w:ascii="宋体" w:hAnsi="宋体"/>
          <w:szCs w:val="21"/>
        </w:rPr>
      </w:pPr>
      <w:r w:rsidRPr="00A862B1">
        <w:rPr>
          <w:rFonts w:ascii="宋体" w:hAnsi="宋体" w:hint="eastAsia"/>
          <w:szCs w:val="21"/>
        </w:rPr>
        <w:t>被保险人身故、遭遇严重意外伤害事故导致严重受伤</w:t>
      </w:r>
      <w:r w:rsidR="00BA4C54" w:rsidRPr="00A862B1">
        <w:rPr>
          <w:rFonts w:ascii="宋体" w:hAnsi="宋体" w:hint="eastAsia"/>
          <w:szCs w:val="21"/>
        </w:rPr>
        <w:t>（见第1条释义）</w:t>
      </w:r>
      <w:r w:rsidRPr="00A862B1">
        <w:rPr>
          <w:rFonts w:ascii="宋体" w:hAnsi="宋体" w:hint="eastAsia"/>
          <w:szCs w:val="21"/>
        </w:rPr>
        <w:t>或罹患突发性重病</w:t>
      </w:r>
      <w:r w:rsidR="003C221C" w:rsidRPr="00A862B1">
        <w:rPr>
          <w:rFonts w:ascii="宋体" w:hAnsi="宋体" w:hint="eastAsia"/>
          <w:szCs w:val="21"/>
        </w:rPr>
        <w:t>（见第2条释义）</w:t>
      </w:r>
      <w:r w:rsidRPr="00A862B1">
        <w:rPr>
          <w:rFonts w:ascii="宋体" w:hAnsi="宋体" w:hint="eastAsia"/>
          <w:szCs w:val="21"/>
        </w:rPr>
        <w:t>经当地医院医生诊断不宜继续行程须立刻返回原出发地就医者；</w:t>
      </w:r>
    </w:p>
    <w:p w:rsidR="00E6513A" w:rsidRPr="00A862B1" w:rsidRDefault="004F1619" w:rsidP="00E84FDC">
      <w:pPr>
        <w:numPr>
          <w:ilvl w:val="0"/>
          <w:numId w:val="14"/>
        </w:numPr>
        <w:spacing w:afterLines="50" w:after="156"/>
        <w:outlineLvl w:val="0"/>
        <w:rPr>
          <w:rFonts w:ascii="宋体" w:hAnsi="宋体"/>
          <w:szCs w:val="21"/>
        </w:rPr>
      </w:pPr>
      <w:r w:rsidRPr="00A862B1">
        <w:rPr>
          <w:rFonts w:ascii="宋体" w:hAnsi="宋体" w:hint="eastAsia"/>
          <w:szCs w:val="21"/>
        </w:rPr>
        <w:t>被劫机</w:t>
      </w:r>
      <w:r w:rsidR="00E6513A" w:rsidRPr="00A862B1">
        <w:rPr>
          <w:rFonts w:ascii="宋体" w:hAnsi="宋体" w:hint="eastAsia"/>
          <w:szCs w:val="21"/>
        </w:rPr>
        <w:t>；</w:t>
      </w:r>
    </w:p>
    <w:p w:rsidR="00577FA6" w:rsidRPr="00A862B1" w:rsidRDefault="00577FA6" w:rsidP="00E84FDC">
      <w:pPr>
        <w:numPr>
          <w:ilvl w:val="0"/>
          <w:numId w:val="14"/>
        </w:numPr>
        <w:spacing w:afterLines="50" w:after="156"/>
        <w:outlineLvl w:val="0"/>
        <w:rPr>
          <w:rFonts w:ascii="宋体" w:hAnsi="宋体"/>
          <w:szCs w:val="21"/>
        </w:rPr>
      </w:pPr>
      <w:r w:rsidRPr="00A862B1">
        <w:rPr>
          <w:rFonts w:ascii="宋体" w:hAnsi="宋体" w:hint="eastAsia"/>
          <w:szCs w:val="21"/>
        </w:rPr>
        <w:t>被保险人的配偶</w:t>
      </w:r>
      <w:r w:rsidR="006B00EF" w:rsidRPr="00A862B1">
        <w:rPr>
          <w:rFonts w:ascii="宋体" w:hAnsi="宋体" w:hint="eastAsia"/>
          <w:szCs w:val="21"/>
        </w:rPr>
        <w:t>（见第3条释义）</w:t>
      </w:r>
      <w:r w:rsidRPr="00A862B1">
        <w:rPr>
          <w:rFonts w:ascii="宋体" w:hAnsi="宋体" w:hint="eastAsia"/>
          <w:szCs w:val="21"/>
        </w:rPr>
        <w:t>、父母或子女在遭遇严重意外伤害事故导致严重受伤或罹患突发性重病；</w:t>
      </w:r>
    </w:p>
    <w:p w:rsidR="00E6513A" w:rsidRPr="00A862B1" w:rsidRDefault="00577FA6" w:rsidP="00E84FDC">
      <w:pPr>
        <w:numPr>
          <w:ilvl w:val="0"/>
          <w:numId w:val="14"/>
        </w:numPr>
        <w:spacing w:afterLines="50" w:after="156"/>
        <w:outlineLvl w:val="0"/>
        <w:rPr>
          <w:rFonts w:ascii="宋体" w:hAnsi="宋体"/>
          <w:szCs w:val="21"/>
        </w:rPr>
      </w:pPr>
      <w:r w:rsidRPr="00A862B1">
        <w:rPr>
          <w:rFonts w:ascii="宋体" w:hAnsi="宋体" w:hint="eastAsia"/>
          <w:szCs w:val="21"/>
        </w:rPr>
        <w:t>突发公共交通工具承运人雇员罢工、暴动；</w:t>
      </w:r>
    </w:p>
    <w:p w:rsidR="00577FA6" w:rsidRPr="00A862B1" w:rsidRDefault="00577FA6" w:rsidP="00E84FDC">
      <w:pPr>
        <w:numPr>
          <w:ilvl w:val="0"/>
          <w:numId w:val="14"/>
        </w:numPr>
        <w:spacing w:afterLines="50" w:after="156"/>
        <w:outlineLvl w:val="0"/>
        <w:rPr>
          <w:rFonts w:ascii="宋体" w:hAnsi="宋体"/>
          <w:szCs w:val="21"/>
        </w:rPr>
      </w:pPr>
      <w:r w:rsidRPr="00A862B1">
        <w:rPr>
          <w:rFonts w:ascii="宋体" w:hAnsi="宋体" w:hint="eastAsia"/>
          <w:szCs w:val="21"/>
        </w:rPr>
        <w:t>已计划的旅行目的地突发</w:t>
      </w:r>
      <w:r w:rsidR="00E6513A" w:rsidRPr="00A862B1">
        <w:rPr>
          <w:rFonts w:ascii="宋体" w:hAnsi="宋体" w:hint="eastAsia"/>
          <w:szCs w:val="21"/>
        </w:rPr>
        <w:t>暴乱或</w:t>
      </w:r>
      <w:r w:rsidRPr="00A862B1">
        <w:rPr>
          <w:rFonts w:ascii="宋体" w:hAnsi="宋体" w:hint="eastAsia"/>
          <w:szCs w:val="21"/>
        </w:rPr>
        <w:t>自然灾害而不能继续行程。</w:t>
      </w:r>
    </w:p>
    <w:p w:rsidR="00577FA6" w:rsidRPr="00A862B1" w:rsidRDefault="0029389E" w:rsidP="00E84FDC">
      <w:pPr>
        <w:spacing w:afterLines="50" w:after="156"/>
        <w:ind w:firstLineChars="200" w:firstLine="420"/>
        <w:outlineLvl w:val="0"/>
        <w:rPr>
          <w:rFonts w:ascii="宋体" w:hAnsi="宋体"/>
          <w:b/>
          <w:szCs w:val="21"/>
        </w:rPr>
      </w:pPr>
      <w:r w:rsidRPr="00A862B1">
        <w:rPr>
          <w:rFonts w:ascii="宋体" w:hAnsi="宋体" w:hint="eastAsia"/>
          <w:szCs w:val="21"/>
        </w:rPr>
        <w:t>在保险合同生效前，被保险人身体状况必须适合旅行且被保险人没有意识到任何会导致原定旅程中断或缩短的状况。</w:t>
      </w:r>
    </w:p>
    <w:p w:rsidR="00577FA6" w:rsidRPr="00A862B1" w:rsidRDefault="00577FA6" w:rsidP="00E84FDC">
      <w:pPr>
        <w:numPr>
          <w:ilvl w:val="0"/>
          <w:numId w:val="1"/>
        </w:numPr>
        <w:spacing w:afterLines="50" w:after="156"/>
        <w:ind w:left="0" w:firstLine="454"/>
        <w:outlineLvl w:val="0"/>
        <w:rPr>
          <w:rFonts w:ascii="宋体" w:hAnsi="宋体"/>
          <w:b/>
          <w:szCs w:val="21"/>
        </w:rPr>
      </w:pPr>
      <w:r w:rsidRPr="00A862B1">
        <w:rPr>
          <w:rFonts w:ascii="宋体" w:hAnsi="宋体" w:hint="eastAsia"/>
          <w:b/>
          <w:szCs w:val="21"/>
        </w:rPr>
        <w:t>责任免除</w:t>
      </w:r>
    </w:p>
    <w:p w:rsidR="008B4846" w:rsidRPr="00A862B1" w:rsidRDefault="0029389E" w:rsidP="00E84FDC">
      <w:pPr>
        <w:spacing w:afterLines="50" w:after="156"/>
        <w:ind w:firstLine="454"/>
        <w:outlineLvl w:val="0"/>
        <w:rPr>
          <w:rFonts w:ascii="宋体" w:hAnsi="宋体"/>
          <w:b/>
          <w:szCs w:val="21"/>
        </w:rPr>
      </w:pPr>
      <w:r w:rsidRPr="00A862B1">
        <w:rPr>
          <w:rFonts w:ascii="宋体" w:hAnsi="宋体" w:hint="eastAsia"/>
          <w:b/>
          <w:szCs w:val="21"/>
        </w:rPr>
        <w:t>因下列情形之一，直接或间接导致被保险人行程缩短或造成被保险人损失的，保险人不承担赔偿责任：</w:t>
      </w:r>
    </w:p>
    <w:p w:rsidR="008B4846" w:rsidRPr="00A862B1" w:rsidRDefault="00577FA6" w:rsidP="00E84FDC">
      <w:pPr>
        <w:numPr>
          <w:ilvl w:val="0"/>
          <w:numId w:val="15"/>
        </w:numPr>
        <w:tabs>
          <w:tab w:val="num" w:pos="934"/>
        </w:tabs>
        <w:spacing w:afterLines="50" w:after="156"/>
        <w:outlineLvl w:val="0"/>
        <w:rPr>
          <w:rFonts w:ascii="宋体" w:hAnsi="宋体"/>
          <w:b/>
          <w:szCs w:val="21"/>
        </w:rPr>
      </w:pPr>
      <w:r w:rsidRPr="00A862B1">
        <w:rPr>
          <w:rFonts w:ascii="宋体" w:hAnsi="宋体" w:hint="eastAsia"/>
          <w:b/>
          <w:szCs w:val="21"/>
        </w:rPr>
        <w:t>被保险人旅行出发前已意识到任何将可能导致旅程缩短的情况</w:t>
      </w:r>
      <w:r w:rsidRPr="00A862B1">
        <w:rPr>
          <w:rFonts w:ascii="宋体" w:hAnsi="宋体"/>
          <w:b/>
          <w:szCs w:val="21"/>
        </w:rPr>
        <w:t>；</w:t>
      </w:r>
    </w:p>
    <w:p w:rsidR="008B4846" w:rsidRPr="00A862B1" w:rsidRDefault="008B4846" w:rsidP="00E84FDC">
      <w:pPr>
        <w:numPr>
          <w:ilvl w:val="0"/>
          <w:numId w:val="15"/>
        </w:numPr>
        <w:tabs>
          <w:tab w:val="num" w:pos="934"/>
        </w:tabs>
        <w:spacing w:afterLines="50" w:after="156"/>
        <w:outlineLvl w:val="0"/>
        <w:rPr>
          <w:rFonts w:ascii="宋体" w:hAnsi="宋体"/>
          <w:b/>
          <w:szCs w:val="21"/>
        </w:rPr>
      </w:pPr>
      <w:r w:rsidRPr="00A862B1">
        <w:rPr>
          <w:rFonts w:ascii="宋体" w:hAnsi="宋体" w:hint="eastAsia"/>
          <w:b/>
          <w:kern w:val="0"/>
          <w:szCs w:val="21"/>
          <w:lang w:val="zh-CN"/>
        </w:rPr>
        <w:t>宾馆、公共承运人、旅行社或其它旅行公司</w:t>
      </w:r>
      <w:r w:rsidR="00A00640" w:rsidRPr="00A862B1">
        <w:rPr>
          <w:rFonts w:ascii="宋体" w:hAnsi="宋体" w:hint="eastAsia"/>
          <w:b/>
          <w:kern w:val="0"/>
          <w:szCs w:val="21"/>
          <w:lang w:val="zh-CN"/>
        </w:rPr>
        <w:t>已确认</w:t>
      </w:r>
      <w:r w:rsidRPr="00A862B1">
        <w:rPr>
          <w:rFonts w:ascii="宋体" w:hAnsi="宋体" w:hint="eastAsia"/>
          <w:b/>
          <w:kern w:val="0"/>
          <w:szCs w:val="21"/>
          <w:lang w:val="zh-CN"/>
        </w:rPr>
        <w:t>将予以退款损失；</w:t>
      </w:r>
    </w:p>
    <w:p w:rsidR="004F1619" w:rsidRPr="00A862B1" w:rsidRDefault="004F1619" w:rsidP="00E84FDC">
      <w:pPr>
        <w:numPr>
          <w:ilvl w:val="0"/>
          <w:numId w:val="15"/>
        </w:numPr>
        <w:tabs>
          <w:tab w:val="num" w:pos="934"/>
        </w:tabs>
        <w:spacing w:afterLines="50" w:after="156"/>
        <w:outlineLvl w:val="0"/>
        <w:rPr>
          <w:rFonts w:ascii="宋体" w:hAnsi="宋体"/>
          <w:b/>
          <w:szCs w:val="21"/>
        </w:rPr>
      </w:pPr>
      <w:r w:rsidRPr="00A862B1">
        <w:rPr>
          <w:rFonts w:ascii="宋体" w:hAnsi="宋体" w:hint="eastAsia"/>
          <w:b/>
          <w:kern w:val="0"/>
          <w:szCs w:val="21"/>
          <w:lang w:val="zh-CN"/>
        </w:rPr>
        <w:t>由于政府</w:t>
      </w:r>
      <w:r w:rsidR="005E29B5" w:rsidRPr="00A862B1">
        <w:rPr>
          <w:rFonts w:ascii="宋体" w:hAnsi="宋体" w:hint="eastAsia"/>
          <w:b/>
          <w:kern w:val="0"/>
          <w:szCs w:val="21"/>
          <w:lang w:val="zh-CN"/>
        </w:rPr>
        <w:t>或</w:t>
      </w:r>
      <w:r w:rsidRPr="00A862B1">
        <w:rPr>
          <w:rFonts w:ascii="宋体" w:hAnsi="宋体" w:hint="eastAsia"/>
          <w:b/>
          <w:kern w:val="0"/>
          <w:szCs w:val="21"/>
          <w:lang w:val="zh-CN"/>
        </w:rPr>
        <w:t>法律规定引起的损失；</w:t>
      </w:r>
    </w:p>
    <w:p w:rsidR="008B4846" w:rsidRPr="00A862B1" w:rsidRDefault="008B4846" w:rsidP="00E84FDC">
      <w:pPr>
        <w:numPr>
          <w:ilvl w:val="0"/>
          <w:numId w:val="15"/>
        </w:numPr>
        <w:tabs>
          <w:tab w:val="num" w:pos="934"/>
        </w:tabs>
        <w:spacing w:afterLines="50" w:after="156"/>
        <w:outlineLvl w:val="0"/>
        <w:rPr>
          <w:rFonts w:ascii="宋体" w:hAnsi="宋体"/>
          <w:b/>
          <w:szCs w:val="21"/>
        </w:rPr>
      </w:pPr>
      <w:r w:rsidRPr="00A862B1">
        <w:rPr>
          <w:rFonts w:ascii="宋体" w:hAnsi="宋体" w:hint="eastAsia"/>
          <w:b/>
          <w:kern w:val="0"/>
          <w:szCs w:val="21"/>
          <w:lang w:val="zh-CN"/>
        </w:rPr>
        <w:t>由于旅行社、公共承运人或其它旅行公司的违约或</w:t>
      </w:r>
      <w:r w:rsidR="00DD63C4" w:rsidRPr="00A862B1">
        <w:rPr>
          <w:rFonts w:ascii="宋体" w:hAnsi="宋体" w:hint="eastAsia"/>
          <w:b/>
          <w:kern w:val="0"/>
          <w:szCs w:val="21"/>
          <w:lang w:val="zh-CN"/>
        </w:rPr>
        <w:t>破产</w:t>
      </w:r>
      <w:r w:rsidRPr="00A862B1">
        <w:rPr>
          <w:rFonts w:ascii="宋体" w:hAnsi="宋体" w:hint="eastAsia"/>
          <w:b/>
          <w:kern w:val="0"/>
          <w:szCs w:val="21"/>
          <w:lang w:val="zh-CN"/>
        </w:rPr>
        <w:t>引起的损失；</w:t>
      </w:r>
    </w:p>
    <w:p w:rsidR="00DA1961" w:rsidRPr="00A862B1" w:rsidRDefault="008B4846" w:rsidP="00E84FDC">
      <w:pPr>
        <w:numPr>
          <w:ilvl w:val="0"/>
          <w:numId w:val="15"/>
        </w:numPr>
        <w:tabs>
          <w:tab w:val="num" w:pos="934"/>
        </w:tabs>
        <w:spacing w:afterLines="50" w:after="156"/>
        <w:outlineLvl w:val="0"/>
        <w:rPr>
          <w:rFonts w:ascii="宋体" w:hAnsi="宋体"/>
          <w:b/>
          <w:szCs w:val="21"/>
        </w:rPr>
      </w:pPr>
      <w:r w:rsidRPr="00A862B1">
        <w:rPr>
          <w:rFonts w:ascii="宋体" w:hAnsi="宋体" w:hint="eastAsia"/>
          <w:b/>
          <w:kern w:val="0"/>
          <w:szCs w:val="21"/>
        </w:rPr>
        <w:t>被保险人</w:t>
      </w:r>
      <w:r w:rsidRPr="00A862B1">
        <w:rPr>
          <w:rFonts w:ascii="宋体" w:hAnsi="宋体" w:hint="eastAsia"/>
          <w:b/>
          <w:kern w:val="0"/>
          <w:szCs w:val="21"/>
          <w:lang w:val="zh-CN"/>
        </w:rPr>
        <w:t>不愿意继续行程</w:t>
      </w:r>
      <w:r w:rsidR="00AC02E6" w:rsidRPr="00A862B1">
        <w:rPr>
          <w:rFonts w:ascii="宋体" w:hAnsi="宋体" w:hint="eastAsia"/>
          <w:b/>
          <w:kern w:val="0"/>
          <w:szCs w:val="21"/>
          <w:lang w:val="zh-CN"/>
        </w:rPr>
        <w:t>而</w:t>
      </w:r>
      <w:r w:rsidRPr="00A862B1">
        <w:rPr>
          <w:rFonts w:ascii="宋体" w:hAnsi="宋体" w:hint="eastAsia"/>
          <w:b/>
          <w:kern w:val="0"/>
          <w:szCs w:val="21"/>
          <w:lang w:val="zh-CN"/>
        </w:rPr>
        <w:t>引起的损失；</w:t>
      </w:r>
    </w:p>
    <w:p w:rsidR="00DA1961" w:rsidRPr="00A862B1" w:rsidRDefault="00DA1961" w:rsidP="00E84FDC">
      <w:pPr>
        <w:numPr>
          <w:ilvl w:val="0"/>
          <w:numId w:val="15"/>
        </w:numPr>
        <w:tabs>
          <w:tab w:val="num" w:pos="934"/>
        </w:tabs>
        <w:spacing w:afterLines="50" w:after="156"/>
        <w:outlineLvl w:val="0"/>
        <w:rPr>
          <w:rFonts w:ascii="宋体" w:hAnsi="宋体"/>
          <w:b/>
          <w:szCs w:val="21"/>
        </w:rPr>
      </w:pPr>
      <w:r w:rsidRPr="00A862B1">
        <w:rPr>
          <w:rFonts w:ascii="宋体" w:hAnsi="宋体" w:hint="eastAsia"/>
          <w:b/>
          <w:kern w:val="0"/>
          <w:szCs w:val="21"/>
          <w:lang w:val="zh-CN"/>
        </w:rPr>
        <w:t>由于经济原因未</w:t>
      </w:r>
      <w:r w:rsidR="00E43C41" w:rsidRPr="00A862B1">
        <w:rPr>
          <w:rFonts w:ascii="宋体" w:hAnsi="宋体" w:hint="eastAsia"/>
          <w:b/>
          <w:kern w:val="0"/>
          <w:szCs w:val="21"/>
          <w:lang w:val="zh-CN"/>
        </w:rPr>
        <w:t>继续</w:t>
      </w:r>
      <w:r w:rsidRPr="00A862B1">
        <w:rPr>
          <w:rFonts w:ascii="宋体" w:hAnsi="宋体" w:hint="eastAsia"/>
          <w:b/>
          <w:kern w:val="0"/>
          <w:szCs w:val="21"/>
          <w:lang w:val="zh-CN"/>
        </w:rPr>
        <w:t>行程而引起的损失；</w:t>
      </w:r>
    </w:p>
    <w:p w:rsidR="00DA1961" w:rsidRPr="00A862B1" w:rsidRDefault="00DA1961" w:rsidP="00E84FDC">
      <w:pPr>
        <w:numPr>
          <w:ilvl w:val="0"/>
          <w:numId w:val="15"/>
        </w:numPr>
        <w:tabs>
          <w:tab w:val="num" w:pos="934"/>
        </w:tabs>
        <w:spacing w:afterLines="50" w:after="156"/>
        <w:outlineLvl w:val="0"/>
        <w:rPr>
          <w:rFonts w:ascii="宋体" w:hAnsi="宋体"/>
          <w:b/>
          <w:szCs w:val="21"/>
        </w:rPr>
      </w:pPr>
      <w:r w:rsidRPr="00A862B1">
        <w:rPr>
          <w:rFonts w:ascii="宋体" w:hAnsi="宋体" w:hint="eastAsia"/>
          <w:b/>
          <w:kern w:val="0"/>
          <w:szCs w:val="21"/>
        </w:rPr>
        <w:t>被保险人或</w:t>
      </w:r>
      <w:r w:rsidRPr="00A862B1">
        <w:rPr>
          <w:rFonts w:ascii="宋体" w:hAnsi="宋体" w:hint="eastAsia"/>
          <w:b/>
          <w:kern w:val="0"/>
          <w:szCs w:val="21"/>
          <w:lang w:val="zh-CN"/>
        </w:rPr>
        <w:t>其直系家庭成员或随行人员实施了违法犯罪行为；</w:t>
      </w:r>
    </w:p>
    <w:p w:rsidR="00DA1961" w:rsidRPr="00A862B1" w:rsidRDefault="00DA1961" w:rsidP="00E84FDC">
      <w:pPr>
        <w:numPr>
          <w:ilvl w:val="0"/>
          <w:numId w:val="15"/>
        </w:numPr>
        <w:tabs>
          <w:tab w:val="num" w:pos="934"/>
        </w:tabs>
        <w:spacing w:afterLines="50" w:after="156"/>
        <w:outlineLvl w:val="0"/>
        <w:rPr>
          <w:rFonts w:ascii="宋体" w:hAnsi="宋体"/>
          <w:b/>
          <w:szCs w:val="21"/>
        </w:rPr>
      </w:pPr>
      <w:r w:rsidRPr="00A862B1">
        <w:rPr>
          <w:rFonts w:ascii="宋体" w:hAnsi="宋体" w:hint="eastAsia"/>
          <w:b/>
          <w:kern w:val="0"/>
          <w:szCs w:val="21"/>
          <w:lang w:val="zh-CN"/>
        </w:rPr>
        <w:t>当必须取消或缩短部分行程时，被保险人未立即通知旅行社、导游、运输服务提供商或宾馆旅店等</w:t>
      </w:r>
      <w:r w:rsidR="00914458" w:rsidRPr="00A862B1">
        <w:rPr>
          <w:rFonts w:ascii="宋体" w:hAnsi="宋体" w:hint="eastAsia"/>
          <w:b/>
          <w:kern w:val="0"/>
          <w:szCs w:val="21"/>
          <w:lang w:val="zh-CN"/>
        </w:rPr>
        <w:t>而造成的损失</w:t>
      </w:r>
      <w:r w:rsidRPr="00A862B1">
        <w:rPr>
          <w:rFonts w:ascii="宋体" w:hAnsi="宋体" w:hint="eastAsia"/>
          <w:b/>
          <w:kern w:val="0"/>
          <w:szCs w:val="21"/>
          <w:lang w:val="zh-CN"/>
        </w:rPr>
        <w:t>；</w:t>
      </w:r>
    </w:p>
    <w:p w:rsidR="008B4846" w:rsidRPr="00A862B1" w:rsidRDefault="004F1619" w:rsidP="00E84FDC">
      <w:pPr>
        <w:numPr>
          <w:ilvl w:val="0"/>
          <w:numId w:val="15"/>
        </w:numPr>
        <w:tabs>
          <w:tab w:val="num" w:pos="934"/>
        </w:tabs>
        <w:spacing w:afterLines="50" w:after="156"/>
        <w:outlineLvl w:val="0"/>
        <w:rPr>
          <w:rFonts w:ascii="宋体" w:hAnsi="宋体"/>
          <w:b/>
          <w:szCs w:val="21"/>
        </w:rPr>
      </w:pPr>
      <w:r w:rsidRPr="00A862B1">
        <w:rPr>
          <w:rFonts w:ascii="宋体" w:hAnsi="宋体" w:hint="eastAsia"/>
          <w:b/>
          <w:szCs w:val="21"/>
        </w:rPr>
        <w:t>因旅行目的地突发</w:t>
      </w:r>
      <w:r w:rsidR="00D37815" w:rsidRPr="00A862B1">
        <w:rPr>
          <w:rFonts w:ascii="宋体" w:hAnsi="宋体" w:hint="eastAsia"/>
          <w:b/>
          <w:szCs w:val="21"/>
        </w:rPr>
        <w:t>流行疫病或大规模流行疫</w:t>
      </w:r>
      <w:r w:rsidRPr="00A862B1">
        <w:rPr>
          <w:rFonts w:ascii="宋体" w:hAnsi="宋体" w:hint="eastAsia"/>
          <w:b/>
          <w:szCs w:val="21"/>
        </w:rPr>
        <w:t>病而缩短旅程；</w:t>
      </w:r>
    </w:p>
    <w:p w:rsidR="00577FA6" w:rsidRPr="00A862B1" w:rsidRDefault="00577FA6" w:rsidP="00E84FDC">
      <w:pPr>
        <w:numPr>
          <w:ilvl w:val="0"/>
          <w:numId w:val="15"/>
        </w:numPr>
        <w:tabs>
          <w:tab w:val="num" w:pos="934"/>
        </w:tabs>
        <w:spacing w:afterLines="50" w:after="156"/>
        <w:outlineLvl w:val="0"/>
        <w:rPr>
          <w:rFonts w:ascii="宋体" w:hAnsi="宋体"/>
          <w:b/>
          <w:szCs w:val="21"/>
        </w:rPr>
      </w:pPr>
      <w:r w:rsidRPr="00A862B1">
        <w:rPr>
          <w:rFonts w:ascii="宋体" w:hAnsi="宋体" w:hint="eastAsia"/>
          <w:b/>
          <w:szCs w:val="21"/>
        </w:rPr>
        <w:t>被保险人康复性治疗、物理治疗、安胎及分娩（包括剖腹产、流产及引产）；</w:t>
      </w:r>
    </w:p>
    <w:p w:rsidR="00577FA6" w:rsidRPr="00A862B1" w:rsidRDefault="00577FA6" w:rsidP="00E84FDC">
      <w:pPr>
        <w:numPr>
          <w:ilvl w:val="0"/>
          <w:numId w:val="15"/>
        </w:numPr>
        <w:spacing w:afterLines="50" w:after="156"/>
        <w:outlineLvl w:val="0"/>
        <w:rPr>
          <w:rFonts w:ascii="宋体" w:hAnsi="宋体"/>
          <w:b/>
          <w:szCs w:val="21"/>
        </w:rPr>
      </w:pPr>
      <w:r w:rsidRPr="00A862B1">
        <w:rPr>
          <w:rFonts w:ascii="宋体" w:hAnsi="宋体" w:hint="eastAsia"/>
          <w:b/>
          <w:szCs w:val="21"/>
        </w:rPr>
        <w:t>被保险人美容、整形、矫形术、非必须紧急性治疗的手术、心理咨询及角膜屈光成形手术；</w:t>
      </w:r>
    </w:p>
    <w:p w:rsidR="00577FA6" w:rsidRPr="00A862B1" w:rsidRDefault="00577FA6" w:rsidP="00E84FDC">
      <w:pPr>
        <w:numPr>
          <w:ilvl w:val="0"/>
          <w:numId w:val="15"/>
        </w:numPr>
        <w:spacing w:afterLines="50" w:after="156"/>
        <w:outlineLvl w:val="0"/>
        <w:rPr>
          <w:rFonts w:ascii="宋体" w:hAnsi="宋体"/>
          <w:b/>
          <w:szCs w:val="21"/>
        </w:rPr>
      </w:pPr>
      <w:r w:rsidRPr="00A862B1">
        <w:rPr>
          <w:rFonts w:ascii="宋体" w:hAnsi="宋体" w:hint="eastAsia"/>
          <w:b/>
          <w:szCs w:val="21"/>
        </w:rPr>
        <w:lastRenderedPageBreak/>
        <w:t>被保险人健康护理</w:t>
      </w:r>
      <w:r w:rsidRPr="00A862B1">
        <w:rPr>
          <w:rFonts w:ascii="宋体" w:hAnsi="宋体"/>
          <w:b/>
          <w:szCs w:val="21"/>
        </w:rPr>
        <w:t>(</w:t>
      </w:r>
      <w:r w:rsidRPr="00A862B1">
        <w:rPr>
          <w:rFonts w:ascii="宋体" w:hAnsi="宋体" w:hint="eastAsia"/>
          <w:b/>
          <w:szCs w:val="21"/>
        </w:rPr>
        <w:t>含体检、健康体检、疗养、特别护理或静养</w:t>
      </w:r>
      <w:r w:rsidRPr="00A862B1">
        <w:rPr>
          <w:rFonts w:ascii="宋体" w:hAnsi="宋体"/>
          <w:b/>
          <w:szCs w:val="21"/>
        </w:rPr>
        <w:t>)</w:t>
      </w:r>
      <w:r w:rsidRPr="00A862B1">
        <w:rPr>
          <w:rFonts w:ascii="宋体" w:hAnsi="宋体" w:hint="eastAsia"/>
          <w:b/>
          <w:szCs w:val="21"/>
        </w:rPr>
        <w:t xml:space="preserve"> 等非治疗性的行为及</w:t>
      </w:r>
      <w:r w:rsidRPr="00A862B1">
        <w:rPr>
          <w:rFonts w:ascii="宋体" w:hAnsi="宋体"/>
          <w:b/>
          <w:szCs w:val="21"/>
        </w:rPr>
        <w:t>无</w:t>
      </w:r>
      <w:r w:rsidRPr="00A862B1">
        <w:rPr>
          <w:rFonts w:ascii="宋体" w:hAnsi="宋体" w:hint="eastAsia"/>
          <w:b/>
          <w:szCs w:val="21"/>
        </w:rPr>
        <w:t>客</w:t>
      </w:r>
      <w:r w:rsidRPr="00A862B1">
        <w:rPr>
          <w:rFonts w:ascii="宋体" w:hAnsi="宋体"/>
          <w:b/>
          <w:szCs w:val="21"/>
        </w:rPr>
        <w:t>观</w:t>
      </w:r>
      <w:r w:rsidRPr="00A862B1">
        <w:rPr>
          <w:rFonts w:ascii="宋体" w:hAnsi="宋体" w:hint="eastAsia"/>
          <w:b/>
          <w:szCs w:val="21"/>
        </w:rPr>
        <w:t>病征</w:t>
      </w:r>
      <w:r w:rsidRPr="00A862B1">
        <w:rPr>
          <w:rFonts w:ascii="宋体" w:hAnsi="宋体"/>
          <w:b/>
          <w:szCs w:val="21"/>
        </w:rPr>
        <w:t>证</w:t>
      </w:r>
      <w:r w:rsidRPr="00A862B1">
        <w:rPr>
          <w:rFonts w:ascii="宋体" w:hAnsi="宋体" w:hint="eastAsia"/>
          <w:b/>
          <w:szCs w:val="21"/>
        </w:rPr>
        <w:t xml:space="preserve">明其不健康及以捐献身体器官为目的的医疗行为； </w:t>
      </w:r>
    </w:p>
    <w:p w:rsidR="00577FA6" w:rsidRPr="00A862B1" w:rsidRDefault="00577FA6" w:rsidP="00E84FDC">
      <w:pPr>
        <w:numPr>
          <w:ilvl w:val="0"/>
          <w:numId w:val="15"/>
        </w:numPr>
        <w:spacing w:afterLines="50" w:after="156"/>
        <w:outlineLvl w:val="0"/>
        <w:rPr>
          <w:rFonts w:ascii="宋体" w:hAnsi="宋体"/>
          <w:b/>
          <w:szCs w:val="21"/>
        </w:rPr>
      </w:pPr>
      <w:r w:rsidRPr="00A862B1">
        <w:rPr>
          <w:rFonts w:ascii="宋体" w:hAnsi="宋体" w:hint="eastAsia"/>
          <w:b/>
          <w:szCs w:val="21"/>
        </w:rPr>
        <w:t>被</w:t>
      </w:r>
      <w:r w:rsidRPr="00A862B1">
        <w:rPr>
          <w:rFonts w:ascii="宋体" w:hAnsi="宋体"/>
          <w:b/>
          <w:szCs w:val="21"/>
        </w:rPr>
        <w:t>保险人</w:t>
      </w:r>
      <w:r w:rsidRPr="00A862B1">
        <w:rPr>
          <w:rFonts w:ascii="宋体" w:hAnsi="宋体" w:hint="eastAsia"/>
          <w:b/>
          <w:szCs w:val="21"/>
        </w:rPr>
        <w:t>移植人工器官、洗牙、洁齿、验光、牙齿治疗或手术及镶补，但因意外伤害引起的一般牙齿治疗或手术除外；</w:t>
      </w:r>
    </w:p>
    <w:p w:rsidR="00577FA6" w:rsidRPr="00A862B1" w:rsidRDefault="00577FA6" w:rsidP="00E84FDC">
      <w:pPr>
        <w:numPr>
          <w:ilvl w:val="0"/>
          <w:numId w:val="15"/>
        </w:numPr>
        <w:spacing w:afterLines="50" w:after="156"/>
        <w:outlineLvl w:val="0"/>
        <w:rPr>
          <w:rFonts w:ascii="宋体" w:hAnsi="宋体"/>
          <w:b/>
          <w:szCs w:val="21"/>
        </w:rPr>
      </w:pPr>
      <w:r w:rsidRPr="00A862B1">
        <w:rPr>
          <w:rFonts w:ascii="宋体" w:hAnsi="宋体" w:hint="eastAsia"/>
          <w:b/>
          <w:szCs w:val="21"/>
        </w:rPr>
        <w:t>被保险人先天性疾病</w:t>
      </w:r>
      <w:r w:rsidR="00294366" w:rsidRPr="00A862B1">
        <w:rPr>
          <w:rFonts w:ascii="宋体" w:hAnsi="宋体" w:hint="eastAsia"/>
          <w:b/>
          <w:szCs w:val="21"/>
        </w:rPr>
        <w:t>（第4条释义）</w:t>
      </w:r>
      <w:r w:rsidRPr="00A862B1">
        <w:rPr>
          <w:rFonts w:ascii="宋体" w:hAnsi="宋体" w:hint="eastAsia"/>
          <w:b/>
          <w:szCs w:val="21"/>
        </w:rPr>
        <w:t>和症状、遗传性疾病、先天性畸形或缺陷的治疗和康复；</w:t>
      </w:r>
    </w:p>
    <w:p w:rsidR="00577FA6" w:rsidRPr="00A862B1" w:rsidRDefault="00577FA6" w:rsidP="00E84FDC">
      <w:pPr>
        <w:numPr>
          <w:ilvl w:val="0"/>
          <w:numId w:val="15"/>
        </w:numPr>
        <w:spacing w:afterLines="50" w:after="156"/>
        <w:outlineLvl w:val="0"/>
        <w:rPr>
          <w:rFonts w:ascii="宋体" w:hAnsi="宋体"/>
          <w:b/>
          <w:szCs w:val="21"/>
        </w:rPr>
      </w:pPr>
      <w:r w:rsidRPr="00A862B1">
        <w:rPr>
          <w:rFonts w:ascii="宋体" w:hAnsi="宋体" w:hint="eastAsia"/>
          <w:b/>
          <w:szCs w:val="21"/>
        </w:rPr>
        <w:t>被保险人投保前已患上的疾病和症状、精神病、精神分裂症、心理疾病、性病；</w:t>
      </w:r>
    </w:p>
    <w:p w:rsidR="00577FA6" w:rsidRPr="00A862B1" w:rsidRDefault="00577FA6" w:rsidP="00E84FDC">
      <w:pPr>
        <w:numPr>
          <w:ilvl w:val="0"/>
          <w:numId w:val="15"/>
        </w:numPr>
        <w:spacing w:afterLines="50" w:after="156"/>
        <w:outlineLvl w:val="0"/>
        <w:rPr>
          <w:rFonts w:ascii="宋体" w:hAnsi="宋体"/>
          <w:b/>
          <w:szCs w:val="21"/>
        </w:rPr>
      </w:pPr>
      <w:r w:rsidRPr="00A862B1">
        <w:rPr>
          <w:rFonts w:ascii="宋体" w:hAnsi="宋体" w:hint="eastAsia"/>
          <w:b/>
          <w:szCs w:val="21"/>
        </w:rPr>
        <w:t>根据救援机构的意见，可以被合理延迟至被保险人返回中国境内后进行而被保险人坚持在境外进行的治疗或手术；</w:t>
      </w:r>
    </w:p>
    <w:p w:rsidR="00577FA6" w:rsidRPr="00A862B1" w:rsidRDefault="00577FA6" w:rsidP="00E84FDC">
      <w:pPr>
        <w:numPr>
          <w:ilvl w:val="0"/>
          <w:numId w:val="15"/>
        </w:numPr>
        <w:spacing w:afterLines="50" w:after="156"/>
        <w:outlineLvl w:val="0"/>
        <w:rPr>
          <w:rFonts w:ascii="宋体" w:hAnsi="宋体"/>
          <w:b/>
          <w:szCs w:val="21"/>
        </w:rPr>
      </w:pPr>
      <w:r w:rsidRPr="00A862B1">
        <w:rPr>
          <w:rFonts w:ascii="宋体" w:hAnsi="宋体" w:hint="eastAsia"/>
          <w:b/>
          <w:szCs w:val="21"/>
        </w:rPr>
        <w:t>任何因第三者提供服务而被保险人不需负责给付的费用或任何已包含在旅行收费中的费用；</w:t>
      </w:r>
    </w:p>
    <w:p w:rsidR="00577FA6" w:rsidRPr="00A862B1" w:rsidRDefault="00577FA6" w:rsidP="00E84FDC">
      <w:pPr>
        <w:numPr>
          <w:ilvl w:val="0"/>
          <w:numId w:val="15"/>
        </w:numPr>
        <w:spacing w:afterLines="50" w:after="156"/>
        <w:outlineLvl w:val="0"/>
        <w:rPr>
          <w:rFonts w:ascii="宋体" w:hAnsi="宋体"/>
          <w:b/>
          <w:szCs w:val="21"/>
        </w:rPr>
      </w:pPr>
      <w:r w:rsidRPr="00A862B1">
        <w:rPr>
          <w:rFonts w:ascii="宋体" w:hAnsi="宋体" w:hint="eastAsia"/>
          <w:b/>
          <w:szCs w:val="21"/>
        </w:rPr>
        <w:t>主险条款规定的责任免除事项。</w:t>
      </w:r>
    </w:p>
    <w:p w:rsidR="00577FA6" w:rsidRPr="00A862B1" w:rsidRDefault="00577FA6" w:rsidP="00E84FDC">
      <w:pPr>
        <w:numPr>
          <w:ilvl w:val="0"/>
          <w:numId w:val="1"/>
        </w:numPr>
        <w:spacing w:afterLines="50" w:after="156"/>
        <w:ind w:left="0" w:firstLine="454"/>
        <w:outlineLvl w:val="0"/>
        <w:rPr>
          <w:rFonts w:ascii="宋体" w:hAnsi="宋体"/>
          <w:b/>
          <w:szCs w:val="21"/>
        </w:rPr>
      </w:pPr>
      <w:r w:rsidRPr="00A862B1">
        <w:rPr>
          <w:rFonts w:ascii="宋体" w:hAnsi="宋体" w:hint="eastAsia"/>
          <w:b/>
          <w:szCs w:val="21"/>
        </w:rPr>
        <w:t>保险期间</w:t>
      </w:r>
    </w:p>
    <w:p w:rsidR="00577FA6" w:rsidRPr="00A862B1" w:rsidRDefault="00F40731" w:rsidP="00E84FDC">
      <w:pPr>
        <w:spacing w:afterLines="50" w:after="156"/>
        <w:ind w:firstLineChars="200" w:firstLine="420"/>
        <w:outlineLvl w:val="0"/>
        <w:rPr>
          <w:rFonts w:ascii="宋体" w:hAnsi="宋体"/>
          <w:szCs w:val="21"/>
        </w:rPr>
      </w:pPr>
      <w:r w:rsidRPr="00A862B1">
        <w:rPr>
          <w:rFonts w:ascii="宋体" w:hAnsi="宋体" w:hint="eastAsia"/>
          <w:szCs w:val="21"/>
        </w:rPr>
        <w:t>除另有约定外，</w:t>
      </w:r>
      <w:r w:rsidR="00577FA6" w:rsidRPr="00A862B1">
        <w:rPr>
          <w:rFonts w:ascii="宋体" w:hAnsi="宋体" w:hint="eastAsia"/>
          <w:szCs w:val="21"/>
        </w:rPr>
        <w:t>本附加条款的保险期间同主险合同一致。</w:t>
      </w:r>
    </w:p>
    <w:p w:rsidR="00577FA6" w:rsidRPr="00A862B1" w:rsidRDefault="00577FA6" w:rsidP="00E84FDC">
      <w:pPr>
        <w:numPr>
          <w:ilvl w:val="0"/>
          <w:numId w:val="1"/>
        </w:numPr>
        <w:spacing w:afterLines="50" w:after="156"/>
        <w:ind w:left="0" w:firstLine="454"/>
        <w:outlineLvl w:val="0"/>
        <w:rPr>
          <w:rFonts w:ascii="宋体" w:hAnsi="宋体"/>
          <w:b/>
          <w:szCs w:val="21"/>
        </w:rPr>
      </w:pPr>
      <w:r w:rsidRPr="00A862B1">
        <w:rPr>
          <w:rFonts w:ascii="宋体" w:hAnsi="宋体" w:hint="eastAsia"/>
          <w:b/>
          <w:szCs w:val="21"/>
        </w:rPr>
        <w:t>保险金申请</w:t>
      </w:r>
    </w:p>
    <w:p w:rsidR="00577FA6" w:rsidRPr="00A862B1" w:rsidRDefault="00E84FDC" w:rsidP="00E84FDC">
      <w:pPr>
        <w:spacing w:afterLines="50" w:after="156"/>
        <w:ind w:firstLine="454"/>
        <w:outlineLvl w:val="0"/>
        <w:rPr>
          <w:rFonts w:ascii="宋体" w:hAnsi="宋体"/>
          <w:szCs w:val="21"/>
        </w:rPr>
      </w:pPr>
      <w:r>
        <w:rPr>
          <w:rFonts w:ascii="宋体" w:hAnsi="宋体" w:hint="eastAsia"/>
          <w:szCs w:val="21"/>
        </w:rPr>
        <w:t>（一）</w:t>
      </w:r>
      <w:r w:rsidR="00577FA6" w:rsidRPr="00A862B1">
        <w:rPr>
          <w:rFonts w:ascii="宋体" w:hAnsi="宋体" w:hint="eastAsia"/>
          <w:szCs w:val="21"/>
        </w:rPr>
        <w:t>由</w:t>
      </w:r>
      <w:r w:rsidR="0052116A" w:rsidRPr="00A862B1">
        <w:rPr>
          <w:rFonts w:ascii="宋体" w:hAnsi="宋体" w:hint="eastAsia"/>
          <w:szCs w:val="21"/>
        </w:rPr>
        <w:t>保险金</w:t>
      </w:r>
      <w:r w:rsidR="00577FA6" w:rsidRPr="00A862B1">
        <w:rPr>
          <w:rFonts w:ascii="宋体" w:hAnsi="宋体" w:hint="eastAsia"/>
          <w:szCs w:val="21"/>
        </w:rPr>
        <w:t>申请人填写索赔申请书，并提供下列证明文件、资料向保险人申请索赔：</w:t>
      </w:r>
    </w:p>
    <w:p w:rsidR="00577FA6" w:rsidRPr="00A862B1" w:rsidRDefault="00577FA6" w:rsidP="00E84FDC">
      <w:pPr>
        <w:numPr>
          <w:ilvl w:val="0"/>
          <w:numId w:val="2"/>
        </w:numPr>
        <w:spacing w:afterLines="50" w:after="156"/>
        <w:ind w:left="0" w:firstLine="454"/>
        <w:outlineLvl w:val="0"/>
        <w:rPr>
          <w:rFonts w:ascii="宋体" w:hAnsi="宋体"/>
          <w:szCs w:val="21"/>
        </w:rPr>
      </w:pPr>
      <w:r w:rsidRPr="00A862B1">
        <w:rPr>
          <w:rFonts w:ascii="宋体" w:hAnsi="宋体" w:hint="eastAsia"/>
          <w:szCs w:val="21"/>
        </w:rPr>
        <w:t>保险单或保险凭证正本；</w:t>
      </w:r>
    </w:p>
    <w:p w:rsidR="00577FA6" w:rsidRPr="00A862B1" w:rsidRDefault="00577FA6" w:rsidP="00E84FDC">
      <w:pPr>
        <w:numPr>
          <w:ilvl w:val="0"/>
          <w:numId w:val="2"/>
        </w:numPr>
        <w:spacing w:afterLines="50" w:after="156"/>
        <w:ind w:left="0" w:firstLine="454"/>
        <w:outlineLvl w:val="0"/>
        <w:rPr>
          <w:rFonts w:ascii="宋体" w:hAnsi="宋体"/>
          <w:szCs w:val="21"/>
        </w:rPr>
      </w:pPr>
      <w:r w:rsidRPr="00A862B1">
        <w:rPr>
          <w:rFonts w:ascii="宋体" w:hAnsi="宋体" w:hint="eastAsia"/>
          <w:szCs w:val="21"/>
        </w:rPr>
        <w:t>被保险人户籍证明或身份证明；</w:t>
      </w:r>
    </w:p>
    <w:p w:rsidR="00577FA6" w:rsidRPr="00A862B1" w:rsidRDefault="00577FA6" w:rsidP="00E84FDC">
      <w:pPr>
        <w:numPr>
          <w:ilvl w:val="0"/>
          <w:numId w:val="2"/>
        </w:numPr>
        <w:spacing w:afterLines="50" w:after="156"/>
        <w:ind w:left="0" w:firstLine="454"/>
        <w:outlineLvl w:val="0"/>
        <w:rPr>
          <w:rFonts w:ascii="宋体" w:hAnsi="宋体"/>
          <w:szCs w:val="21"/>
        </w:rPr>
      </w:pPr>
      <w:r w:rsidRPr="00A862B1">
        <w:rPr>
          <w:rFonts w:ascii="宋体" w:hAnsi="宋体" w:hint="eastAsia"/>
          <w:szCs w:val="21"/>
        </w:rPr>
        <w:t>死亡者验尸报告或加盖公章的死亡证明、死者户籍注销证明文件复印件，或医生出具的有关被保险人之配偶、父母或子女严重受伤或罹患重病的证明文件正本；</w:t>
      </w:r>
    </w:p>
    <w:p w:rsidR="00577FA6" w:rsidRPr="00A862B1" w:rsidRDefault="00577FA6" w:rsidP="00E84FDC">
      <w:pPr>
        <w:numPr>
          <w:ilvl w:val="0"/>
          <w:numId w:val="2"/>
        </w:numPr>
        <w:spacing w:afterLines="50" w:after="156"/>
        <w:ind w:left="0" w:firstLine="454"/>
        <w:outlineLvl w:val="0"/>
        <w:rPr>
          <w:rFonts w:ascii="宋体" w:hAnsi="宋体"/>
          <w:szCs w:val="21"/>
        </w:rPr>
      </w:pPr>
      <w:r w:rsidRPr="00A862B1">
        <w:rPr>
          <w:rFonts w:ascii="宋体" w:hAnsi="宋体" w:hint="eastAsia"/>
          <w:szCs w:val="21"/>
        </w:rPr>
        <w:t>被保险人与死者关系的证明文件复印件；</w:t>
      </w:r>
    </w:p>
    <w:p w:rsidR="00577FA6" w:rsidRPr="00A862B1" w:rsidRDefault="00577FA6" w:rsidP="00E84FDC">
      <w:pPr>
        <w:numPr>
          <w:ilvl w:val="0"/>
          <w:numId w:val="2"/>
        </w:numPr>
        <w:spacing w:afterLines="50" w:after="156"/>
        <w:ind w:left="0" w:firstLine="454"/>
        <w:outlineLvl w:val="0"/>
        <w:rPr>
          <w:rFonts w:ascii="宋体" w:hAnsi="宋体"/>
          <w:szCs w:val="21"/>
        </w:rPr>
      </w:pPr>
      <w:r w:rsidRPr="00A862B1">
        <w:rPr>
          <w:rFonts w:ascii="宋体" w:hAnsi="宋体" w:hint="eastAsia"/>
          <w:szCs w:val="21"/>
        </w:rPr>
        <w:t>被保险人不宜继续行程的医生证明文件正本；</w:t>
      </w:r>
    </w:p>
    <w:p w:rsidR="00577FA6" w:rsidRPr="00A862B1" w:rsidRDefault="00577FA6" w:rsidP="00E84FDC">
      <w:pPr>
        <w:numPr>
          <w:ilvl w:val="0"/>
          <w:numId w:val="2"/>
        </w:numPr>
        <w:spacing w:afterLines="50" w:after="156"/>
        <w:ind w:left="0" w:firstLine="454"/>
        <w:outlineLvl w:val="0"/>
        <w:rPr>
          <w:rFonts w:ascii="宋体" w:hAnsi="宋体"/>
          <w:szCs w:val="21"/>
        </w:rPr>
      </w:pPr>
      <w:r w:rsidRPr="00A862B1">
        <w:rPr>
          <w:rFonts w:ascii="宋体" w:hAnsi="宋体" w:hint="eastAsia"/>
          <w:szCs w:val="21"/>
        </w:rPr>
        <w:t>已支付的交通费、住宿费及相关旅游产品的预付费用的清单及发票或收据原件；</w:t>
      </w:r>
    </w:p>
    <w:p w:rsidR="00577FA6" w:rsidRPr="00A862B1" w:rsidRDefault="00577FA6" w:rsidP="00E84FDC">
      <w:pPr>
        <w:numPr>
          <w:ilvl w:val="0"/>
          <w:numId w:val="2"/>
        </w:numPr>
        <w:spacing w:afterLines="50" w:after="156"/>
        <w:ind w:left="0" w:firstLine="454"/>
        <w:outlineLvl w:val="0"/>
        <w:rPr>
          <w:rFonts w:ascii="宋体" w:hAnsi="宋体"/>
          <w:szCs w:val="21"/>
        </w:rPr>
      </w:pPr>
      <w:r w:rsidRPr="00A862B1">
        <w:rPr>
          <w:rFonts w:ascii="宋体" w:hAnsi="宋体" w:hint="eastAsia"/>
          <w:szCs w:val="21"/>
        </w:rPr>
        <w:t>旅行社、交通工具承运人、住宿承办人等单位出具的证明被保险人已支付但未有使用且无法退还的部分费用的清单；</w:t>
      </w:r>
    </w:p>
    <w:p w:rsidR="00577FA6" w:rsidRPr="00A862B1" w:rsidRDefault="00577FA6" w:rsidP="00E84FDC">
      <w:pPr>
        <w:numPr>
          <w:ilvl w:val="0"/>
          <w:numId w:val="2"/>
        </w:numPr>
        <w:spacing w:afterLines="50" w:after="156"/>
        <w:ind w:left="0" w:firstLine="454"/>
        <w:outlineLvl w:val="0"/>
        <w:rPr>
          <w:rFonts w:ascii="宋体" w:hAnsi="宋体"/>
          <w:szCs w:val="21"/>
        </w:rPr>
      </w:pPr>
      <w:r w:rsidRPr="00A862B1">
        <w:rPr>
          <w:rFonts w:ascii="宋体" w:hAnsi="宋体" w:hint="eastAsia"/>
          <w:szCs w:val="21"/>
        </w:rPr>
        <w:t>已支付交通费但因旅程缩短无法使用的原始机票、车票、船票；</w:t>
      </w:r>
    </w:p>
    <w:p w:rsidR="00577FA6" w:rsidRPr="00A862B1" w:rsidRDefault="00577FA6" w:rsidP="00E84FDC">
      <w:pPr>
        <w:numPr>
          <w:ilvl w:val="0"/>
          <w:numId w:val="2"/>
        </w:numPr>
        <w:spacing w:afterLines="50" w:after="156"/>
        <w:ind w:left="0" w:firstLine="454"/>
        <w:outlineLvl w:val="0"/>
        <w:rPr>
          <w:rFonts w:ascii="宋体" w:hAnsi="宋体"/>
          <w:szCs w:val="21"/>
        </w:rPr>
      </w:pPr>
      <w:r w:rsidRPr="00A862B1">
        <w:rPr>
          <w:rFonts w:ascii="宋体" w:hAnsi="宋体" w:hint="eastAsia"/>
          <w:szCs w:val="21"/>
        </w:rPr>
        <w:t>保险事故发生地政府或其他有关部门出具的突发公共交通工具承运人雇员罢工、暴动的证明文件；</w:t>
      </w:r>
    </w:p>
    <w:p w:rsidR="00577FA6" w:rsidRPr="00A862B1" w:rsidRDefault="009E7186" w:rsidP="00E84FDC">
      <w:pPr>
        <w:numPr>
          <w:ilvl w:val="0"/>
          <w:numId w:val="2"/>
        </w:numPr>
        <w:spacing w:afterLines="50" w:after="156"/>
        <w:ind w:left="0" w:firstLine="454"/>
        <w:outlineLvl w:val="0"/>
        <w:rPr>
          <w:rFonts w:ascii="宋体" w:hAnsi="宋体"/>
          <w:szCs w:val="21"/>
        </w:rPr>
      </w:pPr>
      <w:r w:rsidRPr="00A862B1">
        <w:rPr>
          <w:rFonts w:ascii="宋体" w:hAnsi="宋体" w:hint="eastAsia"/>
          <w:szCs w:val="21"/>
        </w:rPr>
        <w:t>保险人认可的意外事故证明文件；</w:t>
      </w:r>
    </w:p>
    <w:p w:rsidR="00204448" w:rsidRPr="00A862B1" w:rsidRDefault="00204448" w:rsidP="00E84FDC">
      <w:pPr>
        <w:numPr>
          <w:ilvl w:val="0"/>
          <w:numId w:val="2"/>
        </w:numPr>
        <w:spacing w:afterLines="50" w:after="156"/>
        <w:ind w:left="0" w:firstLine="454"/>
        <w:outlineLvl w:val="0"/>
        <w:rPr>
          <w:rFonts w:ascii="宋体" w:hAnsi="宋体"/>
          <w:szCs w:val="21"/>
        </w:rPr>
      </w:pPr>
      <w:r w:rsidRPr="00A862B1">
        <w:rPr>
          <w:rFonts w:ascii="宋体" w:hAnsi="宋体" w:hint="eastAsia"/>
          <w:szCs w:val="21"/>
        </w:rPr>
        <w:t>若是公务出差旅行，需被保险人的雇主提供的被保险人公务出差旅行的证明；</w:t>
      </w:r>
    </w:p>
    <w:p w:rsidR="00577FA6" w:rsidRPr="00A862B1" w:rsidRDefault="00577FA6" w:rsidP="00E84FDC">
      <w:pPr>
        <w:numPr>
          <w:ilvl w:val="0"/>
          <w:numId w:val="2"/>
        </w:numPr>
        <w:spacing w:afterLines="50" w:after="156"/>
        <w:ind w:left="0" w:firstLine="454"/>
        <w:outlineLvl w:val="0"/>
        <w:rPr>
          <w:rFonts w:ascii="宋体" w:hAnsi="宋体"/>
          <w:szCs w:val="21"/>
        </w:rPr>
      </w:pPr>
      <w:r w:rsidRPr="00A862B1">
        <w:rPr>
          <w:rFonts w:ascii="宋体" w:hAnsi="宋体" w:hint="eastAsia"/>
          <w:szCs w:val="21"/>
        </w:rPr>
        <w:t>其他与确认保险事故的性质、原因、损失程度等有关的证明和资料</w:t>
      </w:r>
      <w:r w:rsidRPr="00A862B1">
        <w:rPr>
          <w:rFonts w:ascii="宋体" w:hAnsi="宋体"/>
          <w:szCs w:val="21"/>
        </w:rPr>
        <w:t>。</w:t>
      </w:r>
    </w:p>
    <w:p w:rsidR="00577FA6" w:rsidRPr="00A862B1" w:rsidRDefault="00E84FDC" w:rsidP="00E84FDC">
      <w:pPr>
        <w:pStyle w:val="2"/>
        <w:spacing w:before="0" w:afterLines="50" w:after="156"/>
        <w:ind w:firstLineChars="200" w:firstLine="422"/>
        <w:rPr>
          <w:rFonts w:ascii="宋体" w:eastAsia="宋体"/>
          <w:b/>
          <w:sz w:val="21"/>
          <w:szCs w:val="21"/>
        </w:rPr>
      </w:pPr>
      <w:r>
        <w:rPr>
          <w:rFonts w:ascii="宋体" w:eastAsia="宋体" w:hint="eastAsia"/>
          <w:b/>
          <w:sz w:val="21"/>
          <w:szCs w:val="21"/>
        </w:rPr>
        <w:lastRenderedPageBreak/>
        <w:t>（二）</w:t>
      </w:r>
      <w:r w:rsidR="00577FA6" w:rsidRPr="00A862B1">
        <w:rPr>
          <w:rFonts w:ascii="宋体" w:eastAsia="宋体" w:hint="eastAsia"/>
          <w:b/>
          <w:sz w:val="21"/>
          <w:szCs w:val="21"/>
        </w:rPr>
        <w:t>若被保险人的损失</w:t>
      </w:r>
      <w:r w:rsidR="00BD16E8" w:rsidRPr="00A862B1">
        <w:rPr>
          <w:rFonts w:ascii="宋体" w:eastAsia="宋体" w:hint="eastAsia"/>
          <w:b/>
          <w:sz w:val="21"/>
          <w:szCs w:val="21"/>
        </w:rPr>
        <w:t>已</w:t>
      </w:r>
      <w:r w:rsidR="00577FA6" w:rsidRPr="00A862B1">
        <w:rPr>
          <w:rFonts w:ascii="宋体" w:eastAsia="宋体" w:hint="eastAsia"/>
          <w:b/>
          <w:sz w:val="21"/>
          <w:szCs w:val="21"/>
        </w:rPr>
        <w:t>从其他途径或其他保险</w:t>
      </w:r>
      <w:r w:rsidR="00434ABD" w:rsidRPr="00A862B1">
        <w:rPr>
          <w:rFonts w:ascii="宋体" w:eastAsia="宋体" w:hint="eastAsia"/>
          <w:b/>
          <w:sz w:val="21"/>
          <w:szCs w:val="21"/>
        </w:rPr>
        <w:t>公司获得</w:t>
      </w:r>
      <w:r w:rsidR="00577FA6" w:rsidRPr="00A862B1">
        <w:rPr>
          <w:rFonts w:ascii="宋体" w:eastAsia="宋体" w:hint="eastAsia"/>
          <w:b/>
          <w:sz w:val="21"/>
          <w:szCs w:val="21"/>
        </w:rPr>
        <w:t>赔偿的，保险人可根据有关单位或保险公司出具的相关单证或给付保险金证明，在本</w:t>
      </w:r>
      <w:r w:rsidR="00AD4C96" w:rsidRPr="00A862B1">
        <w:rPr>
          <w:rFonts w:ascii="宋体" w:eastAsia="宋体" w:hint="eastAsia"/>
          <w:b/>
          <w:sz w:val="21"/>
          <w:szCs w:val="21"/>
        </w:rPr>
        <w:t>保险合同</w:t>
      </w:r>
      <w:r w:rsidR="00577FA6" w:rsidRPr="00A862B1">
        <w:rPr>
          <w:rFonts w:ascii="宋体" w:eastAsia="宋体" w:hint="eastAsia"/>
          <w:b/>
          <w:sz w:val="21"/>
          <w:szCs w:val="21"/>
        </w:rPr>
        <w:t>的保险金额内仅承担被保险人除前述赔偿额之外剩余部分的赔偿责任。</w:t>
      </w:r>
    </w:p>
    <w:p w:rsidR="00577FA6" w:rsidRPr="00A862B1" w:rsidRDefault="00577FA6" w:rsidP="00E84FDC">
      <w:pPr>
        <w:numPr>
          <w:ilvl w:val="0"/>
          <w:numId w:val="1"/>
        </w:numPr>
        <w:spacing w:afterLines="50" w:after="156"/>
        <w:ind w:left="0" w:firstLine="454"/>
        <w:outlineLvl w:val="0"/>
        <w:rPr>
          <w:rFonts w:ascii="宋体" w:hAnsi="宋体"/>
          <w:b/>
          <w:szCs w:val="21"/>
        </w:rPr>
      </w:pPr>
      <w:r w:rsidRPr="00A862B1">
        <w:rPr>
          <w:rFonts w:ascii="宋体" w:hAnsi="宋体" w:hint="eastAsia"/>
          <w:b/>
          <w:szCs w:val="21"/>
        </w:rPr>
        <w:t>本附加条款效力终止</w:t>
      </w:r>
    </w:p>
    <w:p w:rsidR="00577FA6" w:rsidRPr="00A862B1" w:rsidRDefault="00577FA6" w:rsidP="00E84FDC">
      <w:pPr>
        <w:spacing w:afterLines="50" w:after="156"/>
        <w:ind w:firstLine="454"/>
        <w:outlineLvl w:val="0"/>
        <w:rPr>
          <w:rFonts w:ascii="宋体" w:hAnsi="宋体"/>
          <w:szCs w:val="21"/>
        </w:rPr>
      </w:pPr>
      <w:r w:rsidRPr="00A862B1">
        <w:rPr>
          <w:rFonts w:ascii="宋体" w:hAnsi="宋体" w:hint="eastAsia"/>
          <w:szCs w:val="21"/>
        </w:rPr>
        <w:t>本附加条款所附属的主险合同效力终止，本附加条款效力即行终止。主险合同</w:t>
      </w:r>
      <w:r w:rsidRPr="00A862B1">
        <w:rPr>
          <w:rFonts w:ascii="宋体" w:hAnsi="宋体"/>
          <w:szCs w:val="21"/>
        </w:rPr>
        <w:t>无</w:t>
      </w:r>
      <w:r w:rsidRPr="00A862B1">
        <w:rPr>
          <w:rFonts w:ascii="宋体" w:hAnsi="宋体" w:hint="eastAsia"/>
          <w:szCs w:val="21"/>
        </w:rPr>
        <w:t>效，本附加条款亦</w:t>
      </w:r>
      <w:r w:rsidRPr="00A862B1">
        <w:rPr>
          <w:rFonts w:ascii="宋体" w:hAnsi="宋体"/>
          <w:szCs w:val="21"/>
        </w:rPr>
        <w:t>无</w:t>
      </w:r>
      <w:r w:rsidRPr="00A862B1">
        <w:rPr>
          <w:rFonts w:ascii="宋体" w:hAnsi="宋体" w:hint="eastAsia"/>
          <w:szCs w:val="21"/>
        </w:rPr>
        <w:t>效。</w:t>
      </w:r>
    </w:p>
    <w:p w:rsidR="00577FA6" w:rsidRPr="00A862B1" w:rsidRDefault="00577FA6" w:rsidP="00E84FDC">
      <w:pPr>
        <w:numPr>
          <w:ilvl w:val="0"/>
          <w:numId w:val="1"/>
        </w:numPr>
        <w:spacing w:afterLines="50" w:after="156"/>
        <w:ind w:left="0" w:firstLine="454"/>
        <w:outlineLvl w:val="0"/>
        <w:rPr>
          <w:rFonts w:ascii="宋体" w:hAnsi="宋体"/>
          <w:b/>
          <w:szCs w:val="21"/>
        </w:rPr>
      </w:pPr>
      <w:r w:rsidRPr="00A862B1">
        <w:rPr>
          <w:rFonts w:ascii="宋体" w:hAnsi="宋体" w:hint="eastAsia"/>
          <w:b/>
          <w:szCs w:val="21"/>
        </w:rPr>
        <w:t>其他条款的适用</w:t>
      </w:r>
    </w:p>
    <w:p w:rsidR="00577FA6" w:rsidRPr="00A862B1" w:rsidRDefault="00577FA6" w:rsidP="00E84FDC">
      <w:pPr>
        <w:pStyle w:val="3"/>
        <w:spacing w:before="0" w:afterLines="50" w:after="156"/>
        <w:ind w:firstLine="420"/>
        <w:rPr>
          <w:rFonts w:ascii="宋体" w:eastAsia="宋体"/>
          <w:sz w:val="21"/>
          <w:szCs w:val="21"/>
        </w:rPr>
      </w:pPr>
      <w:r w:rsidRPr="00A862B1">
        <w:rPr>
          <w:rFonts w:ascii="宋体" w:eastAsia="宋体" w:hint="eastAsia"/>
          <w:sz w:val="21"/>
          <w:szCs w:val="21"/>
        </w:rPr>
        <w:t>本附加条款与主险条款不一致之处，以本附加条款为准；本附加条款未尽之处，以主险条款为准。</w:t>
      </w:r>
    </w:p>
    <w:p w:rsidR="003838F1" w:rsidRPr="00A862B1" w:rsidRDefault="003838F1" w:rsidP="00E84FDC">
      <w:pPr>
        <w:numPr>
          <w:ilvl w:val="0"/>
          <w:numId w:val="1"/>
        </w:numPr>
        <w:spacing w:afterLines="50" w:after="156"/>
        <w:ind w:left="0" w:firstLine="454"/>
        <w:outlineLvl w:val="0"/>
        <w:rPr>
          <w:rFonts w:ascii="宋体" w:hAnsi="宋体"/>
          <w:b/>
          <w:szCs w:val="21"/>
        </w:rPr>
      </w:pPr>
      <w:r w:rsidRPr="00A862B1">
        <w:rPr>
          <w:rFonts w:ascii="宋体" w:hAnsi="宋体" w:hint="eastAsia"/>
          <w:b/>
          <w:szCs w:val="21"/>
        </w:rPr>
        <w:t>释义</w:t>
      </w:r>
    </w:p>
    <w:p w:rsidR="003838F1" w:rsidRPr="00A862B1" w:rsidRDefault="003838F1" w:rsidP="00E84FDC">
      <w:pPr>
        <w:spacing w:afterLines="50" w:after="156"/>
        <w:ind w:left="425"/>
        <w:outlineLvl w:val="0"/>
        <w:rPr>
          <w:rFonts w:ascii="宋体" w:hAnsi="宋体"/>
          <w:bCs/>
          <w:szCs w:val="21"/>
        </w:rPr>
      </w:pPr>
      <w:r w:rsidRPr="00A862B1">
        <w:rPr>
          <w:rFonts w:ascii="宋体" w:hAnsi="宋体" w:hint="eastAsia"/>
          <w:b/>
          <w:szCs w:val="21"/>
        </w:rPr>
        <w:t>1、严重受伤:</w:t>
      </w:r>
    </w:p>
    <w:p w:rsidR="003838F1" w:rsidRPr="00A862B1" w:rsidRDefault="003838F1" w:rsidP="00E84FDC">
      <w:pPr>
        <w:spacing w:afterLines="50" w:after="156"/>
        <w:ind w:firstLineChars="200" w:firstLine="420"/>
        <w:outlineLvl w:val="0"/>
        <w:rPr>
          <w:rFonts w:ascii="宋体" w:hAnsi="宋体"/>
          <w:bCs/>
          <w:szCs w:val="21"/>
        </w:rPr>
      </w:pPr>
      <w:r w:rsidRPr="00A862B1">
        <w:rPr>
          <w:rFonts w:ascii="宋体" w:hAnsi="宋体" w:hint="eastAsia"/>
          <w:bCs/>
          <w:szCs w:val="21"/>
        </w:rPr>
        <w:t>指经医院医生诊断及证实被保险人所受危及被保险人生命及不适宜继续原定行程的伤害。</w:t>
      </w:r>
    </w:p>
    <w:p w:rsidR="003838F1" w:rsidRPr="00A862B1" w:rsidRDefault="003838F1" w:rsidP="00E84FDC">
      <w:pPr>
        <w:spacing w:afterLines="50" w:after="156"/>
        <w:ind w:firstLineChars="199" w:firstLine="420"/>
        <w:outlineLvl w:val="0"/>
        <w:rPr>
          <w:rFonts w:ascii="宋体" w:hAnsi="宋体"/>
          <w:szCs w:val="21"/>
        </w:rPr>
      </w:pPr>
      <w:r w:rsidRPr="00A862B1">
        <w:rPr>
          <w:rFonts w:ascii="宋体" w:hAnsi="宋体" w:hint="eastAsia"/>
          <w:b/>
          <w:bCs/>
          <w:szCs w:val="21"/>
        </w:rPr>
        <w:t>2、</w:t>
      </w:r>
      <w:r w:rsidRPr="00A862B1">
        <w:rPr>
          <w:rFonts w:ascii="宋体" w:hAnsi="宋体" w:hint="eastAsia"/>
          <w:b/>
          <w:szCs w:val="21"/>
        </w:rPr>
        <w:t>突发性重病</w:t>
      </w:r>
      <w:r w:rsidRPr="00A862B1">
        <w:rPr>
          <w:rFonts w:ascii="宋体" w:hAnsi="宋体" w:hint="eastAsia"/>
          <w:szCs w:val="21"/>
        </w:rPr>
        <w:t>：</w:t>
      </w:r>
    </w:p>
    <w:p w:rsidR="003838F1" w:rsidRPr="00A862B1" w:rsidRDefault="003838F1" w:rsidP="00E84FDC">
      <w:pPr>
        <w:spacing w:afterLines="50" w:after="156"/>
        <w:ind w:firstLineChars="200" w:firstLine="420"/>
        <w:outlineLvl w:val="0"/>
        <w:rPr>
          <w:rFonts w:ascii="宋体" w:hAnsi="宋体"/>
          <w:b/>
          <w:szCs w:val="21"/>
        </w:rPr>
      </w:pPr>
      <w:r w:rsidRPr="00A862B1">
        <w:rPr>
          <w:rFonts w:ascii="宋体" w:hAnsi="宋体" w:hint="eastAsia"/>
          <w:szCs w:val="21"/>
        </w:rPr>
        <w:t>指被保险人在本附加条款有效期间，在旅行时首次罹患的突发性疾病或出现的症状，并经医院医生诊断及证实被保险人罹患的疾病危及被保险人生命及不适宜继续原定行程，</w:t>
      </w:r>
      <w:r w:rsidRPr="00A862B1">
        <w:rPr>
          <w:rFonts w:ascii="宋体" w:hAnsi="宋体" w:hint="eastAsia"/>
          <w:b/>
          <w:szCs w:val="21"/>
        </w:rPr>
        <w:t>但不包括本附加条款生效前罹患的任何疾病或出现的任何症状及任何慢性疾病。</w:t>
      </w:r>
    </w:p>
    <w:p w:rsidR="003838F1" w:rsidRPr="00A862B1" w:rsidRDefault="003838F1" w:rsidP="00E84FDC">
      <w:pPr>
        <w:numPr>
          <w:ilvl w:val="1"/>
          <w:numId w:val="4"/>
        </w:numPr>
        <w:spacing w:afterLines="50" w:after="156"/>
        <w:outlineLvl w:val="0"/>
        <w:rPr>
          <w:rFonts w:ascii="宋体" w:hAnsi="宋体"/>
          <w:b/>
          <w:szCs w:val="21"/>
        </w:rPr>
      </w:pPr>
      <w:r w:rsidRPr="00A862B1">
        <w:rPr>
          <w:rFonts w:ascii="宋体" w:hAnsi="宋体" w:hint="eastAsia"/>
          <w:b/>
          <w:szCs w:val="21"/>
        </w:rPr>
        <w:t>配偶：</w:t>
      </w:r>
    </w:p>
    <w:p w:rsidR="003838F1" w:rsidRPr="00A862B1" w:rsidRDefault="003838F1" w:rsidP="00E84FDC">
      <w:pPr>
        <w:spacing w:afterLines="50" w:after="156"/>
        <w:ind w:firstLineChars="200" w:firstLine="420"/>
        <w:outlineLvl w:val="0"/>
        <w:rPr>
          <w:rFonts w:ascii="宋体" w:hAnsi="宋体"/>
          <w:b/>
          <w:szCs w:val="21"/>
        </w:rPr>
      </w:pPr>
      <w:r w:rsidRPr="00A862B1">
        <w:rPr>
          <w:rFonts w:ascii="宋体" w:hAnsi="宋体" w:hint="eastAsia"/>
          <w:szCs w:val="21"/>
        </w:rPr>
        <w:t>指保险事故发生时与被保险人存有合法婚姻关系的夫或妻。</w:t>
      </w:r>
    </w:p>
    <w:p w:rsidR="003838F1" w:rsidRPr="00A862B1" w:rsidRDefault="003838F1" w:rsidP="00E84FDC">
      <w:pPr>
        <w:spacing w:afterLines="50" w:after="156"/>
        <w:ind w:firstLineChars="200" w:firstLine="422"/>
        <w:outlineLvl w:val="0"/>
        <w:rPr>
          <w:rFonts w:ascii="宋体" w:hAnsi="宋体"/>
          <w:b/>
          <w:bCs/>
          <w:szCs w:val="21"/>
        </w:rPr>
      </w:pPr>
      <w:r w:rsidRPr="00A862B1">
        <w:rPr>
          <w:rFonts w:ascii="宋体" w:hAnsi="宋体" w:hint="eastAsia"/>
          <w:b/>
          <w:bCs/>
          <w:szCs w:val="21"/>
        </w:rPr>
        <w:t>4、先天性疾病：</w:t>
      </w:r>
    </w:p>
    <w:p w:rsidR="003838F1" w:rsidRPr="00A862B1" w:rsidRDefault="003838F1" w:rsidP="00E84FDC">
      <w:pPr>
        <w:spacing w:afterLines="50" w:after="156"/>
        <w:ind w:firstLineChars="200" w:firstLine="420"/>
        <w:outlineLvl w:val="0"/>
        <w:rPr>
          <w:rFonts w:ascii="宋体" w:hAnsi="宋体"/>
          <w:szCs w:val="21"/>
        </w:rPr>
      </w:pPr>
      <w:r w:rsidRPr="00A862B1">
        <w:rPr>
          <w:rFonts w:ascii="宋体" w:hAnsi="宋体" w:hint="eastAsia"/>
          <w:szCs w:val="21"/>
        </w:rPr>
        <w:t>指</w:t>
      </w:r>
      <w:r w:rsidRPr="00A862B1">
        <w:rPr>
          <w:rFonts w:ascii="宋体" w:hAnsi="宋体" w:hint="eastAsia"/>
          <w:bCs/>
          <w:szCs w:val="21"/>
        </w:rPr>
        <w:t>被保险人</w:t>
      </w:r>
      <w:r w:rsidRPr="00A862B1">
        <w:rPr>
          <w:rFonts w:ascii="宋体" w:hAnsi="宋体" w:hint="eastAsia"/>
          <w:szCs w:val="21"/>
        </w:rPr>
        <w:t>一出生就具有的疾病（症状或体征）。这些疾病是因人的遗传物质（包括染色体以及位于其中的基因）发生了对人体有害的改变而引起的，或因母亲怀孕期间受到内外环境中某些物理、化学和生物等因素的作用，使胎儿局部体细胞发育异常，导致婴儿出生时有关器官系统在结构或功能上呈现异常。</w:t>
      </w:r>
    </w:p>
    <w:p w:rsidR="003838F1" w:rsidRPr="00DC018B" w:rsidRDefault="003838F1" w:rsidP="0083534B">
      <w:pPr>
        <w:spacing w:afterLines="50" w:after="156"/>
        <w:ind w:firstLineChars="200" w:firstLine="420"/>
        <w:outlineLvl w:val="0"/>
        <w:rPr>
          <w:rFonts w:ascii="宋体" w:hAnsi="宋体"/>
          <w:szCs w:val="21"/>
        </w:rPr>
      </w:pPr>
      <w:r w:rsidRPr="00A862B1">
        <w:rPr>
          <w:rFonts w:ascii="宋体" w:hAnsi="宋体" w:hint="eastAsia"/>
          <w:szCs w:val="21"/>
        </w:rPr>
        <w:t>本附加条款的未解释名词，以本附加条款所附属主险条款中的名词解</w:t>
      </w:r>
      <w:r w:rsidRPr="00A862B1">
        <w:rPr>
          <w:rFonts w:ascii="宋体" w:hAnsi="宋体"/>
          <w:szCs w:val="21"/>
        </w:rPr>
        <w:t>释</w:t>
      </w:r>
      <w:r w:rsidRPr="00A862B1">
        <w:rPr>
          <w:rFonts w:ascii="宋体" w:hAnsi="宋体" w:hint="eastAsia"/>
          <w:szCs w:val="21"/>
        </w:rPr>
        <w:t>为准。</w:t>
      </w:r>
    </w:p>
    <w:sectPr w:rsidR="003838F1" w:rsidRPr="00DC018B" w:rsidSect="0029389E">
      <w:footerReference w:type="even" r:id="rId7"/>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0B0" w:rsidRDefault="00C870B0">
      <w:r>
        <w:separator/>
      </w:r>
    </w:p>
  </w:endnote>
  <w:endnote w:type="continuationSeparator" w:id="0">
    <w:p w:rsidR="00C870B0" w:rsidRDefault="00C87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charset w:val="86"/>
    <w:family w:val="modern"/>
    <w:pitch w:val="fixed"/>
    <w:sig w:usb0="00000001" w:usb1="080E0000" w:usb2="00000010" w:usb3="00000000" w:csb0="00040000" w:csb1="00000000"/>
  </w:font>
  <w:font w:name="等线 Light">
    <w:altName w:val="Arial Unicode MS"/>
    <w:panose1 w:val="02010600030101010101"/>
    <w:charset w:val="86"/>
    <w:family w:val="auto"/>
    <w:pitch w:val="variable"/>
    <w:sig w:usb0="A00002BF" w:usb1="38CF7CFA" w:usb2="00000016" w:usb3="00000000" w:csb0="0004000F" w:csb1="00000000"/>
  </w:font>
  <w:font w:name="等线">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731" w:rsidRDefault="0083534B">
    <w:pPr>
      <w:pStyle w:val="a4"/>
      <w:framePr w:wrap="around" w:vAnchor="text" w:hAnchor="margin" w:xAlign="center" w:y="1"/>
      <w:rPr>
        <w:rStyle w:val="a5"/>
      </w:rPr>
    </w:pPr>
    <w:r>
      <w:rPr>
        <w:rStyle w:val="a5"/>
      </w:rPr>
      <w:fldChar w:fldCharType="begin"/>
    </w:r>
    <w:r w:rsidR="00F40731">
      <w:rPr>
        <w:rStyle w:val="a5"/>
      </w:rPr>
      <w:instrText xml:space="preserve">PAGE  </w:instrText>
    </w:r>
    <w:r>
      <w:rPr>
        <w:rStyle w:val="a5"/>
      </w:rPr>
      <w:fldChar w:fldCharType="end"/>
    </w:r>
  </w:p>
  <w:p w:rsidR="00F40731" w:rsidRDefault="00F4073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731" w:rsidRDefault="0083534B">
    <w:pPr>
      <w:pStyle w:val="a4"/>
      <w:framePr w:wrap="around" w:vAnchor="text" w:hAnchor="margin" w:xAlign="center" w:y="1"/>
      <w:rPr>
        <w:rStyle w:val="a5"/>
      </w:rPr>
    </w:pPr>
    <w:r>
      <w:rPr>
        <w:rStyle w:val="a5"/>
      </w:rPr>
      <w:fldChar w:fldCharType="begin"/>
    </w:r>
    <w:r w:rsidR="00F40731">
      <w:rPr>
        <w:rStyle w:val="a5"/>
      </w:rPr>
      <w:instrText xml:space="preserve">PAGE  </w:instrText>
    </w:r>
    <w:r>
      <w:rPr>
        <w:rStyle w:val="a5"/>
      </w:rPr>
      <w:fldChar w:fldCharType="separate"/>
    </w:r>
    <w:r w:rsidR="007C02D3">
      <w:rPr>
        <w:rStyle w:val="a5"/>
        <w:noProof/>
      </w:rPr>
      <w:t>3</w:t>
    </w:r>
    <w:r>
      <w:rPr>
        <w:rStyle w:val="a5"/>
      </w:rPr>
      <w:fldChar w:fldCharType="end"/>
    </w:r>
  </w:p>
  <w:p w:rsidR="00F40731" w:rsidRDefault="00F4073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0B0" w:rsidRDefault="00C870B0">
      <w:r>
        <w:separator/>
      </w:r>
    </w:p>
  </w:footnote>
  <w:footnote w:type="continuationSeparator" w:id="0">
    <w:p w:rsidR="00C870B0" w:rsidRDefault="00C870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C0F5C"/>
    <w:multiLevelType w:val="hybridMultilevel"/>
    <w:tmpl w:val="577A3FF0"/>
    <w:lvl w:ilvl="0" w:tplc="0F08FF48">
      <w:start w:val="1"/>
      <w:numFmt w:val="decimal"/>
      <w:lvlText w:val="%1、"/>
      <w:lvlJc w:val="left"/>
      <w:pPr>
        <w:tabs>
          <w:tab w:val="num" w:pos="814"/>
        </w:tabs>
        <w:ind w:left="0" w:firstLine="454"/>
      </w:pPr>
      <w:rPr>
        <w:rFonts w:hint="eastAsia"/>
      </w:rPr>
    </w:lvl>
    <w:lvl w:ilvl="1" w:tplc="FC54D098">
      <w:start w:val="1"/>
      <w:numFmt w:val="decimal"/>
      <w:lvlText w:val="%2．"/>
      <w:lvlJc w:val="left"/>
      <w:pPr>
        <w:tabs>
          <w:tab w:val="num" w:pos="780"/>
        </w:tabs>
        <w:ind w:left="780" w:hanging="360"/>
      </w:pPr>
      <w:rPr>
        <w:rFonts w:hint="eastAsia"/>
      </w:rPr>
    </w:lvl>
    <w:lvl w:ilvl="2" w:tplc="B9184A92">
      <w:start w:val="1"/>
      <w:numFmt w:val="decimal"/>
      <w:lvlText w:val="%3、"/>
      <w:lvlJc w:val="left"/>
      <w:pPr>
        <w:tabs>
          <w:tab w:val="num" w:pos="1174"/>
        </w:tabs>
        <w:ind w:left="0" w:firstLine="454"/>
      </w:pPr>
      <w:rPr>
        <w:rFonts w:hint="eastAsia"/>
        <w:b/>
        <w:i w:val="0"/>
      </w:rPr>
    </w:lvl>
    <w:lvl w:ilvl="3" w:tplc="D50E30CC">
      <w:start w:val="1"/>
      <w:numFmt w:val="decimal"/>
      <w:lvlText w:val="%4）"/>
      <w:lvlJc w:val="left"/>
      <w:pPr>
        <w:tabs>
          <w:tab w:val="num" w:pos="1174"/>
        </w:tabs>
        <w:ind w:left="0" w:firstLine="454"/>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F534C65"/>
    <w:multiLevelType w:val="hybridMultilevel"/>
    <w:tmpl w:val="10481D68"/>
    <w:lvl w:ilvl="0" w:tplc="1EB440AE">
      <w:start w:val="1"/>
      <w:numFmt w:val="decimal"/>
      <w:lvlText w:val="%1、"/>
      <w:lvlJc w:val="left"/>
      <w:pPr>
        <w:tabs>
          <w:tab w:val="num" w:pos="840"/>
        </w:tabs>
        <w:ind w:left="0" w:firstLine="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17E7A9F"/>
    <w:multiLevelType w:val="hybridMultilevel"/>
    <w:tmpl w:val="D50CBEF2"/>
    <w:lvl w:ilvl="0" w:tplc="9DB003B4">
      <w:start w:val="1"/>
      <w:numFmt w:val="decimal"/>
      <w:lvlText w:val="%1、"/>
      <w:lvlJc w:val="left"/>
      <w:pPr>
        <w:tabs>
          <w:tab w:val="num" w:pos="814"/>
        </w:tabs>
        <w:ind w:left="0" w:firstLine="45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DE81D19"/>
    <w:multiLevelType w:val="singleLevel"/>
    <w:tmpl w:val="A6BE77EC"/>
    <w:lvl w:ilvl="0">
      <w:start w:val="1"/>
      <w:numFmt w:val="chineseCountingThousand"/>
      <w:lvlText w:val="第%1条"/>
      <w:lvlJc w:val="left"/>
      <w:pPr>
        <w:tabs>
          <w:tab w:val="num" w:pos="1080"/>
        </w:tabs>
        <w:ind w:left="785" w:hanging="425"/>
      </w:pPr>
      <w:rPr>
        <w:rFonts w:hint="eastAsia"/>
      </w:rPr>
    </w:lvl>
  </w:abstractNum>
  <w:abstractNum w:abstractNumId="4">
    <w:nsid w:val="432E07E1"/>
    <w:multiLevelType w:val="multilevel"/>
    <w:tmpl w:val="67C8C3A2"/>
    <w:lvl w:ilvl="0">
      <w:start w:val="1"/>
      <w:numFmt w:val="decimal"/>
      <w:lvlText w:val="%1."/>
      <w:lvlJc w:val="left"/>
      <w:pPr>
        <w:tabs>
          <w:tab w:val="num" w:pos="3000"/>
        </w:tabs>
        <w:ind w:left="3000" w:hanging="480"/>
      </w:pPr>
    </w:lvl>
    <w:lvl w:ilvl="1">
      <w:start w:val="1"/>
      <w:numFmt w:val="decimal"/>
      <w:lvlText w:val="%2."/>
      <w:lvlJc w:val="left"/>
      <w:pPr>
        <w:tabs>
          <w:tab w:val="num" w:pos="840"/>
        </w:tabs>
        <w:ind w:left="840" w:hanging="360"/>
      </w:pPr>
      <w:rPr>
        <w:rFonts w:hint="default"/>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5">
    <w:nsid w:val="52AD737E"/>
    <w:multiLevelType w:val="singleLevel"/>
    <w:tmpl w:val="0409000F"/>
    <w:lvl w:ilvl="0">
      <w:start w:val="1"/>
      <w:numFmt w:val="decimal"/>
      <w:lvlText w:val="%1."/>
      <w:lvlJc w:val="left"/>
      <w:pPr>
        <w:tabs>
          <w:tab w:val="num" w:pos="425"/>
        </w:tabs>
        <w:ind w:left="425" w:hanging="425"/>
      </w:pPr>
    </w:lvl>
  </w:abstractNum>
  <w:abstractNum w:abstractNumId="6">
    <w:nsid w:val="5A9D7ABE"/>
    <w:multiLevelType w:val="hybridMultilevel"/>
    <w:tmpl w:val="39749D58"/>
    <w:lvl w:ilvl="0" w:tplc="441EC886">
      <w:start w:val="1"/>
      <w:numFmt w:val="chineseCountingThousand"/>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D944CE4"/>
    <w:multiLevelType w:val="singleLevel"/>
    <w:tmpl w:val="488C7408"/>
    <w:lvl w:ilvl="0">
      <w:start w:val="1"/>
      <w:numFmt w:val="decimal"/>
      <w:lvlText w:val="%1）"/>
      <w:lvlJc w:val="left"/>
      <w:pPr>
        <w:tabs>
          <w:tab w:val="num" w:pos="814"/>
        </w:tabs>
        <w:ind w:left="814" w:hanging="360"/>
      </w:pPr>
      <w:rPr>
        <w:rFonts w:hint="eastAsia"/>
        <w:b w:val="0"/>
        <w:i w:val="0"/>
      </w:rPr>
    </w:lvl>
  </w:abstractNum>
  <w:abstractNum w:abstractNumId="8">
    <w:nsid w:val="663C47B5"/>
    <w:multiLevelType w:val="hybridMultilevel"/>
    <w:tmpl w:val="C214EA30"/>
    <w:lvl w:ilvl="0" w:tplc="5746A80E">
      <w:start w:val="1"/>
      <w:numFmt w:val="decimal"/>
      <w:lvlText w:val="%1、"/>
      <w:lvlJc w:val="left"/>
      <w:pPr>
        <w:tabs>
          <w:tab w:val="num" w:pos="814"/>
        </w:tabs>
        <w:ind w:left="0" w:firstLine="454"/>
      </w:pPr>
      <w:rPr>
        <w:rFonts w:hint="eastAsia"/>
      </w:rPr>
    </w:lvl>
    <w:lvl w:ilvl="1" w:tplc="C5CA4C46">
      <w:start w:val="3"/>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AD70A52"/>
    <w:multiLevelType w:val="singleLevel"/>
    <w:tmpl w:val="75C0EC24"/>
    <w:lvl w:ilvl="0">
      <w:start w:val="1"/>
      <w:numFmt w:val="decimal"/>
      <w:lvlText w:val="%1）"/>
      <w:lvlJc w:val="left"/>
      <w:pPr>
        <w:tabs>
          <w:tab w:val="num" w:pos="814"/>
        </w:tabs>
        <w:ind w:left="0" w:firstLine="454"/>
      </w:pPr>
      <w:rPr>
        <w:rFonts w:hint="eastAsia"/>
      </w:rPr>
    </w:lvl>
  </w:abstractNum>
  <w:abstractNum w:abstractNumId="10">
    <w:nsid w:val="6D7E4CDF"/>
    <w:multiLevelType w:val="hybridMultilevel"/>
    <w:tmpl w:val="B68CAA14"/>
    <w:lvl w:ilvl="0" w:tplc="04090017">
      <w:start w:val="1"/>
      <w:numFmt w:val="chineseCountingThousand"/>
      <w:lvlText w:val="(%1)"/>
      <w:lvlJc w:val="left"/>
      <w:pPr>
        <w:ind w:left="0" w:firstLine="454"/>
      </w:pPr>
      <w:rPr>
        <w:rFonts w:hint="eastAsia"/>
      </w:rPr>
    </w:lvl>
    <w:lvl w:ilvl="1" w:tplc="C5CA4C46">
      <w:start w:val="3"/>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741400FC"/>
    <w:multiLevelType w:val="hybridMultilevel"/>
    <w:tmpl w:val="541E5470"/>
    <w:lvl w:ilvl="0" w:tplc="41DE5304">
      <w:start w:val="1"/>
      <w:numFmt w:val="decimal"/>
      <w:lvlText w:val="%1、"/>
      <w:lvlJc w:val="left"/>
      <w:pPr>
        <w:tabs>
          <w:tab w:val="num" w:pos="1264"/>
        </w:tabs>
        <w:ind w:left="1264" w:hanging="810"/>
      </w:pPr>
      <w:rPr>
        <w:rFonts w:hint="eastAsia"/>
      </w:rPr>
    </w:lvl>
    <w:lvl w:ilvl="1" w:tplc="04090019" w:tentative="1">
      <w:start w:val="1"/>
      <w:numFmt w:val="lowerLetter"/>
      <w:lvlText w:val="%2)"/>
      <w:lvlJc w:val="left"/>
      <w:pPr>
        <w:tabs>
          <w:tab w:val="num" w:pos="1294"/>
        </w:tabs>
        <w:ind w:left="1294" w:hanging="420"/>
      </w:pPr>
    </w:lvl>
    <w:lvl w:ilvl="2" w:tplc="0409001B" w:tentative="1">
      <w:start w:val="1"/>
      <w:numFmt w:val="lowerRoman"/>
      <w:lvlText w:val="%3."/>
      <w:lvlJc w:val="righ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9" w:tentative="1">
      <w:start w:val="1"/>
      <w:numFmt w:val="lowerLetter"/>
      <w:lvlText w:val="%5)"/>
      <w:lvlJc w:val="left"/>
      <w:pPr>
        <w:tabs>
          <w:tab w:val="num" w:pos="2554"/>
        </w:tabs>
        <w:ind w:left="2554" w:hanging="420"/>
      </w:pPr>
    </w:lvl>
    <w:lvl w:ilvl="5" w:tplc="0409001B" w:tentative="1">
      <w:start w:val="1"/>
      <w:numFmt w:val="lowerRoman"/>
      <w:lvlText w:val="%6."/>
      <w:lvlJc w:val="righ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9" w:tentative="1">
      <w:start w:val="1"/>
      <w:numFmt w:val="lowerLetter"/>
      <w:lvlText w:val="%8)"/>
      <w:lvlJc w:val="left"/>
      <w:pPr>
        <w:tabs>
          <w:tab w:val="num" w:pos="3814"/>
        </w:tabs>
        <w:ind w:left="3814" w:hanging="420"/>
      </w:pPr>
    </w:lvl>
    <w:lvl w:ilvl="8" w:tplc="0409001B" w:tentative="1">
      <w:start w:val="1"/>
      <w:numFmt w:val="lowerRoman"/>
      <w:lvlText w:val="%9."/>
      <w:lvlJc w:val="right"/>
      <w:pPr>
        <w:tabs>
          <w:tab w:val="num" w:pos="4234"/>
        </w:tabs>
        <w:ind w:left="4234" w:hanging="420"/>
      </w:pPr>
    </w:lvl>
  </w:abstractNum>
  <w:abstractNum w:abstractNumId="12">
    <w:nsid w:val="777F078F"/>
    <w:multiLevelType w:val="hybridMultilevel"/>
    <w:tmpl w:val="A99A1E94"/>
    <w:lvl w:ilvl="0" w:tplc="C7906C3C">
      <w:start w:val="1"/>
      <w:numFmt w:val="chineseCountingThousand"/>
      <w:suff w:val="space"/>
      <w:lvlText w:val="%1、"/>
      <w:lvlJc w:val="left"/>
      <w:pPr>
        <w:ind w:left="0" w:firstLine="454"/>
      </w:pPr>
      <w:rPr>
        <w:rFonts w:hint="eastAsia"/>
      </w:rPr>
    </w:lvl>
    <w:lvl w:ilvl="1" w:tplc="C5CA4C46">
      <w:start w:val="3"/>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79754C63"/>
    <w:multiLevelType w:val="singleLevel"/>
    <w:tmpl w:val="A4723588"/>
    <w:lvl w:ilvl="0">
      <w:start w:val="1"/>
      <w:numFmt w:val="chineseCountingThousand"/>
      <w:lvlText w:val="%1、"/>
      <w:lvlJc w:val="left"/>
      <w:pPr>
        <w:tabs>
          <w:tab w:val="num" w:pos="720"/>
        </w:tabs>
        <w:ind w:left="-94" w:firstLine="454"/>
      </w:pPr>
      <w:rPr>
        <w:rFonts w:ascii="Times New Roman" w:eastAsia="宋体" w:hAnsi="Times New Roman" w:hint="default"/>
        <w:b/>
        <w:i w:val="0"/>
        <w:sz w:val="21"/>
        <w:szCs w:val="21"/>
      </w:rPr>
    </w:lvl>
  </w:abstractNum>
  <w:abstractNum w:abstractNumId="14">
    <w:nsid w:val="7F2D3F58"/>
    <w:multiLevelType w:val="hybridMultilevel"/>
    <w:tmpl w:val="A0C0524C"/>
    <w:lvl w:ilvl="0" w:tplc="5D82A3A2">
      <w:start w:val="1"/>
      <w:numFmt w:val="decimal"/>
      <w:lvlText w:val="%1）"/>
      <w:lvlJc w:val="left"/>
      <w:pPr>
        <w:tabs>
          <w:tab w:val="num" w:pos="540"/>
        </w:tabs>
        <w:ind w:left="540" w:hanging="360"/>
      </w:pPr>
      <w:rPr>
        <w:rFonts w:ascii="Arial" w:hAnsi="Arial" w:cs="Arial"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5"/>
  </w:num>
  <w:num w:numId="3">
    <w:abstractNumId w:val="4"/>
  </w:num>
  <w:num w:numId="4">
    <w:abstractNumId w:val="8"/>
  </w:num>
  <w:num w:numId="5">
    <w:abstractNumId w:val="11"/>
  </w:num>
  <w:num w:numId="6">
    <w:abstractNumId w:val="2"/>
  </w:num>
  <w:num w:numId="7">
    <w:abstractNumId w:val="1"/>
  </w:num>
  <w:num w:numId="8">
    <w:abstractNumId w:val="0"/>
  </w:num>
  <w:num w:numId="9">
    <w:abstractNumId w:val="9"/>
  </w:num>
  <w:num w:numId="10">
    <w:abstractNumId w:val="7"/>
  </w:num>
  <w:num w:numId="11">
    <w:abstractNumId w:val="13"/>
  </w:num>
  <w:num w:numId="12">
    <w:abstractNumId w:val="14"/>
  </w:num>
  <w:num w:numId="13">
    <w:abstractNumId w:val="12"/>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E3CDB"/>
    <w:rsid w:val="000508EF"/>
    <w:rsid w:val="00055211"/>
    <w:rsid w:val="000A26ED"/>
    <w:rsid w:val="000A28E2"/>
    <w:rsid w:val="0010270D"/>
    <w:rsid w:val="0012677A"/>
    <w:rsid w:val="00156F0A"/>
    <w:rsid w:val="00185ACF"/>
    <w:rsid w:val="001C4CF2"/>
    <w:rsid w:val="001E16F2"/>
    <w:rsid w:val="00204448"/>
    <w:rsid w:val="0029389E"/>
    <w:rsid w:val="00294366"/>
    <w:rsid w:val="002B209F"/>
    <w:rsid w:val="00300EFB"/>
    <w:rsid w:val="00333401"/>
    <w:rsid w:val="003838F1"/>
    <w:rsid w:val="00397B7A"/>
    <w:rsid w:val="003A2D2F"/>
    <w:rsid w:val="003C221C"/>
    <w:rsid w:val="003F419D"/>
    <w:rsid w:val="004227C1"/>
    <w:rsid w:val="00425F93"/>
    <w:rsid w:val="00426D29"/>
    <w:rsid w:val="00434ABD"/>
    <w:rsid w:val="004353B1"/>
    <w:rsid w:val="00444F5C"/>
    <w:rsid w:val="004E3CDB"/>
    <w:rsid w:val="004F1619"/>
    <w:rsid w:val="00500202"/>
    <w:rsid w:val="0052116A"/>
    <w:rsid w:val="00530D85"/>
    <w:rsid w:val="0055101D"/>
    <w:rsid w:val="00577FA6"/>
    <w:rsid w:val="005C6A24"/>
    <w:rsid w:val="005E29B5"/>
    <w:rsid w:val="005E4F33"/>
    <w:rsid w:val="00605548"/>
    <w:rsid w:val="006072FF"/>
    <w:rsid w:val="00627FE7"/>
    <w:rsid w:val="0064464E"/>
    <w:rsid w:val="006B00EF"/>
    <w:rsid w:val="006B5111"/>
    <w:rsid w:val="0074317A"/>
    <w:rsid w:val="00755121"/>
    <w:rsid w:val="00765D18"/>
    <w:rsid w:val="007C02D3"/>
    <w:rsid w:val="00805B01"/>
    <w:rsid w:val="0083534B"/>
    <w:rsid w:val="00892A35"/>
    <w:rsid w:val="008B4846"/>
    <w:rsid w:val="00901EEF"/>
    <w:rsid w:val="00914458"/>
    <w:rsid w:val="0095491E"/>
    <w:rsid w:val="009754D4"/>
    <w:rsid w:val="00986467"/>
    <w:rsid w:val="00992450"/>
    <w:rsid w:val="009B2899"/>
    <w:rsid w:val="009C4A4D"/>
    <w:rsid w:val="009E7186"/>
    <w:rsid w:val="00A00640"/>
    <w:rsid w:val="00A170CE"/>
    <w:rsid w:val="00A862B1"/>
    <w:rsid w:val="00AC02E6"/>
    <w:rsid w:val="00AD4C96"/>
    <w:rsid w:val="00AD70B7"/>
    <w:rsid w:val="00B17DD5"/>
    <w:rsid w:val="00B42C38"/>
    <w:rsid w:val="00BA4C54"/>
    <w:rsid w:val="00BD16E8"/>
    <w:rsid w:val="00BF1B84"/>
    <w:rsid w:val="00BF23FA"/>
    <w:rsid w:val="00BF2B97"/>
    <w:rsid w:val="00C2235D"/>
    <w:rsid w:val="00C854D6"/>
    <w:rsid w:val="00C870B0"/>
    <w:rsid w:val="00D110DC"/>
    <w:rsid w:val="00D33BD2"/>
    <w:rsid w:val="00D37815"/>
    <w:rsid w:val="00DA1961"/>
    <w:rsid w:val="00DC018B"/>
    <w:rsid w:val="00DD5604"/>
    <w:rsid w:val="00DD63C4"/>
    <w:rsid w:val="00DF7393"/>
    <w:rsid w:val="00E30A87"/>
    <w:rsid w:val="00E43C41"/>
    <w:rsid w:val="00E6513A"/>
    <w:rsid w:val="00E84FDC"/>
    <w:rsid w:val="00F40731"/>
    <w:rsid w:val="00F51D99"/>
    <w:rsid w:val="00F60D89"/>
    <w:rsid w:val="00F8678E"/>
    <w:rsid w:val="00FF73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325D8C5-18D1-4C53-9B44-7489C9EE6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6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29389E"/>
    <w:pPr>
      <w:spacing w:before="120"/>
      <w:ind w:firstLine="454"/>
      <w:outlineLvl w:val="0"/>
    </w:pPr>
    <w:rPr>
      <w:sz w:val="24"/>
      <w:szCs w:val="20"/>
    </w:rPr>
  </w:style>
  <w:style w:type="paragraph" w:customStyle="1" w:styleId="Normal1">
    <w:name w:val="Normal1"/>
    <w:rsid w:val="0029389E"/>
    <w:pPr>
      <w:widowControl w:val="0"/>
      <w:adjustRightInd w:val="0"/>
      <w:spacing w:line="360" w:lineRule="atLeast"/>
      <w:textAlignment w:val="baseline"/>
    </w:pPr>
    <w:rPr>
      <w:rFonts w:ascii="宋体"/>
      <w:sz w:val="34"/>
    </w:rPr>
  </w:style>
  <w:style w:type="paragraph" w:styleId="2">
    <w:name w:val="Body Text Indent 2"/>
    <w:basedOn w:val="a"/>
    <w:rsid w:val="0029389E"/>
    <w:pPr>
      <w:spacing w:before="120"/>
      <w:ind w:firstLineChars="225" w:firstLine="540"/>
      <w:outlineLvl w:val="0"/>
    </w:pPr>
    <w:rPr>
      <w:rFonts w:ascii="仿宋_GB2312" w:eastAsia="仿宋_GB2312" w:hAnsi="宋体"/>
      <w:sz w:val="24"/>
    </w:rPr>
  </w:style>
  <w:style w:type="paragraph" w:styleId="a4">
    <w:name w:val="footer"/>
    <w:basedOn w:val="a"/>
    <w:rsid w:val="0029389E"/>
    <w:pPr>
      <w:tabs>
        <w:tab w:val="center" w:pos="4153"/>
        <w:tab w:val="right" w:pos="8306"/>
      </w:tabs>
      <w:snapToGrid w:val="0"/>
      <w:jc w:val="left"/>
    </w:pPr>
    <w:rPr>
      <w:sz w:val="18"/>
      <w:szCs w:val="18"/>
    </w:rPr>
  </w:style>
  <w:style w:type="character" w:styleId="a5">
    <w:name w:val="page number"/>
    <w:basedOn w:val="a0"/>
    <w:rsid w:val="0029389E"/>
  </w:style>
  <w:style w:type="paragraph" w:styleId="a6">
    <w:name w:val="Balloon Text"/>
    <w:basedOn w:val="a"/>
    <w:semiHidden/>
    <w:rsid w:val="0029389E"/>
    <w:rPr>
      <w:sz w:val="18"/>
      <w:szCs w:val="18"/>
    </w:rPr>
  </w:style>
  <w:style w:type="character" w:styleId="a7">
    <w:name w:val="annotation reference"/>
    <w:semiHidden/>
    <w:rsid w:val="0029389E"/>
    <w:rPr>
      <w:sz w:val="21"/>
      <w:szCs w:val="21"/>
    </w:rPr>
  </w:style>
  <w:style w:type="paragraph" w:styleId="a8">
    <w:name w:val="annotation text"/>
    <w:basedOn w:val="a"/>
    <w:link w:val="Char0"/>
    <w:semiHidden/>
    <w:rsid w:val="0029389E"/>
    <w:pPr>
      <w:jc w:val="left"/>
    </w:pPr>
  </w:style>
  <w:style w:type="paragraph" w:styleId="3">
    <w:name w:val="Body Text Indent 3"/>
    <w:basedOn w:val="a"/>
    <w:rsid w:val="0029389E"/>
    <w:pPr>
      <w:spacing w:before="120"/>
      <w:ind w:firstLineChars="200" w:firstLine="480"/>
      <w:outlineLvl w:val="0"/>
    </w:pPr>
    <w:rPr>
      <w:rFonts w:ascii="仿宋_GB2312" w:eastAsia="仿宋_GB2312" w:hAnsi="宋体"/>
      <w:sz w:val="24"/>
    </w:rPr>
  </w:style>
  <w:style w:type="paragraph" w:styleId="a9">
    <w:name w:val="List"/>
    <w:basedOn w:val="a"/>
    <w:rsid w:val="008B4846"/>
    <w:pPr>
      <w:ind w:left="360" w:hanging="360"/>
    </w:pPr>
    <w:rPr>
      <w:snapToGrid w:val="0"/>
      <w:szCs w:val="21"/>
    </w:rPr>
  </w:style>
  <w:style w:type="character" w:customStyle="1" w:styleId="Char">
    <w:name w:val="正文文本缩进 Char"/>
    <w:link w:val="a3"/>
    <w:rsid w:val="00A00640"/>
    <w:rPr>
      <w:rFonts w:eastAsia="宋体"/>
      <w:kern w:val="2"/>
      <w:sz w:val="24"/>
      <w:lang w:val="en-US" w:eastAsia="zh-CN" w:bidi="ar-SA"/>
    </w:rPr>
  </w:style>
  <w:style w:type="character" w:customStyle="1" w:styleId="CharChar2">
    <w:name w:val="Char Char2"/>
    <w:rsid w:val="006B5111"/>
    <w:rPr>
      <w:rFonts w:eastAsia="宋体"/>
      <w:kern w:val="2"/>
      <w:sz w:val="24"/>
      <w:lang w:val="en-US" w:eastAsia="zh-CN" w:bidi="ar-SA"/>
    </w:rPr>
  </w:style>
  <w:style w:type="paragraph" w:styleId="aa">
    <w:name w:val="header"/>
    <w:basedOn w:val="a"/>
    <w:link w:val="Char1"/>
    <w:uiPriority w:val="99"/>
    <w:rsid w:val="00500202"/>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a"/>
    <w:uiPriority w:val="99"/>
    <w:rsid w:val="00500202"/>
    <w:rPr>
      <w:kern w:val="2"/>
      <w:sz w:val="18"/>
      <w:szCs w:val="18"/>
    </w:rPr>
  </w:style>
  <w:style w:type="paragraph" w:styleId="ab">
    <w:name w:val="annotation subject"/>
    <w:basedOn w:val="a8"/>
    <w:next w:val="a8"/>
    <w:link w:val="Char2"/>
    <w:rsid w:val="00500202"/>
    <w:rPr>
      <w:b/>
      <w:bCs/>
    </w:rPr>
  </w:style>
  <w:style w:type="character" w:customStyle="1" w:styleId="Char0">
    <w:name w:val="批注文字 Char"/>
    <w:link w:val="a8"/>
    <w:semiHidden/>
    <w:rsid w:val="00500202"/>
    <w:rPr>
      <w:kern w:val="2"/>
      <w:sz w:val="21"/>
      <w:szCs w:val="24"/>
    </w:rPr>
  </w:style>
  <w:style w:type="character" w:customStyle="1" w:styleId="Char2">
    <w:name w:val="批注主题 Char"/>
    <w:link w:val="ab"/>
    <w:rsid w:val="0050020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华泰财产保险股份有限公司</dc:title>
  <dc:subject/>
  <dc:creator>xieli</dc:creator>
  <cp:keywords/>
  <dc:description/>
  <cp:lastModifiedBy>Windows 用户</cp:lastModifiedBy>
  <cp:revision>15</cp:revision>
  <cp:lastPrinted>2005-11-03T06:40:00Z</cp:lastPrinted>
  <dcterms:created xsi:type="dcterms:W3CDTF">2018-02-20T03:42:00Z</dcterms:created>
  <dcterms:modified xsi:type="dcterms:W3CDTF">2018-02-24T09:19:00Z</dcterms:modified>
</cp:coreProperties>
</file>