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5F19" w14:textId="03352F31" w:rsidR="002B1F9A" w:rsidRPr="001465C0" w:rsidRDefault="001465C0" w:rsidP="001465C0">
      <w:pPr>
        <w:jc w:val="center"/>
        <w:rPr>
          <w:b/>
          <w:bCs/>
          <w:sz w:val="24"/>
          <w:szCs w:val="28"/>
        </w:rPr>
      </w:pPr>
      <w:r w:rsidRPr="001465C0">
        <w:rPr>
          <w:rFonts w:hint="eastAsia"/>
          <w:b/>
          <w:bCs/>
          <w:sz w:val="24"/>
          <w:szCs w:val="28"/>
        </w:rPr>
        <w:t>会员权益须知</w:t>
      </w:r>
    </w:p>
    <w:p w14:paraId="1D397692" w14:textId="40867DD4" w:rsidR="00BF775D" w:rsidRDefault="00BF775D" w:rsidP="00BF775D">
      <w:pPr>
        <w:spacing w:line="360" w:lineRule="auto"/>
        <w:rPr>
          <w:rFonts w:hint="eastAsia"/>
          <w:sz w:val="22"/>
          <w:szCs w:val="24"/>
        </w:rPr>
      </w:pPr>
    </w:p>
    <w:p w14:paraId="0296101A" w14:textId="5A31A8FB" w:rsidR="00BF775D" w:rsidRPr="001465C0" w:rsidRDefault="00BF775D" w:rsidP="001465C0">
      <w:pPr>
        <w:spacing w:line="360" w:lineRule="auto"/>
        <w:ind w:firstLineChars="200" w:firstLine="540"/>
        <w:rPr>
          <w:rFonts w:hint="eastAsia"/>
          <w:sz w:val="22"/>
          <w:szCs w:val="24"/>
        </w:rPr>
      </w:pPr>
      <w:r>
        <w:rPr>
          <w:rFonts w:ascii="微软雅黑" w:eastAsia="微软雅黑" w:hAnsi="微软雅黑" w:hint="eastAsia"/>
          <w:color w:val="666666"/>
          <w:sz w:val="27"/>
          <w:szCs w:val="27"/>
          <w:shd w:val="clear" w:color="auto" w:fill="FFFFFF"/>
        </w:rPr>
        <w:t>本人(我们) 同意在投保后同时成为安联人寿保险有限公司全球紧急救援服务提供商——中间带（北京）技术服务有限公司会员(以下简称中间带)，</w:t>
      </w:r>
      <w:r w:rsidRPr="00BF775D">
        <w:rPr>
          <w:rFonts w:ascii="微软雅黑" w:eastAsia="微软雅黑" w:hAnsi="微软雅黑" w:hint="eastAsia"/>
          <w:color w:val="666666"/>
          <w:sz w:val="27"/>
          <w:szCs w:val="27"/>
          <w:shd w:val="clear" w:color="auto" w:fill="FFFFFF"/>
        </w:rPr>
        <w:t>已阅读并同意《</w:t>
      </w:r>
      <w:r>
        <w:rPr>
          <w:rFonts w:ascii="微软雅黑" w:eastAsia="微软雅黑" w:hAnsi="微软雅黑" w:hint="eastAsia"/>
          <w:color w:val="666666"/>
          <w:sz w:val="27"/>
          <w:szCs w:val="27"/>
          <w:shd w:val="clear" w:color="auto" w:fill="FFFFFF"/>
        </w:rPr>
        <w:t>境外</w:t>
      </w:r>
      <w:r w:rsidRPr="00BF775D">
        <w:rPr>
          <w:rFonts w:ascii="微软雅黑" w:eastAsia="微软雅黑" w:hAnsi="微软雅黑" w:hint="eastAsia"/>
          <w:color w:val="666666"/>
          <w:sz w:val="27"/>
          <w:szCs w:val="27"/>
          <w:shd w:val="clear" w:color="auto" w:fill="FFFFFF"/>
        </w:rPr>
        <w:t>旅行会员服务章程》</w:t>
      </w:r>
      <w:hyperlink r:id="rId6" w:history="1">
        <w:r w:rsidRPr="00BF775D">
          <w:rPr>
            <w:rStyle w:val="a7"/>
            <w:rFonts w:ascii="微软雅黑" w:eastAsia="微软雅黑" w:hAnsi="微软雅黑"/>
            <w:sz w:val="27"/>
            <w:szCs w:val="27"/>
            <w:shd w:val="clear" w:color="auto" w:fill="FFFFFF"/>
          </w:rPr>
          <w:t>https://www.medilink-globalassist.com/anlian</w:t>
        </w:r>
      </w:hyperlink>
      <w:r w:rsidRPr="00BF775D">
        <w:rPr>
          <w:rFonts w:ascii="微软雅黑" w:eastAsia="微软雅黑" w:hAnsi="微软雅黑" w:hint="eastAsia"/>
          <w:color w:val="666666"/>
          <w:sz w:val="27"/>
          <w:szCs w:val="27"/>
          <w:shd w:val="clear" w:color="auto" w:fill="FFFFFF"/>
        </w:rPr>
        <w:t>）</w:t>
      </w:r>
      <w:r w:rsidRPr="001465C0">
        <w:rPr>
          <w:rFonts w:hint="eastAsia"/>
          <w:sz w:val="22"/>
          <w:szCs w:val="24"/>
        </w:rPr>
        <w:t>，</w:t>
      </w:r>
      <w:r>
        <w:rPr>
          <w:rFonts w:ascii="微软雅黑" w:eastAsia="微软雅黑" w:hAnsi="微软雅黑" w:hint="eastAsia"/>
          <w:color w:val="666666"/>
          <w:sz w:val="27"/>
          <w:szCs w:val="27"/>
          <w:shd w:val="clear" w:color="auto" w:fill="FFFFFF"/>
        </w:rPr>
        <w:t>同意接受由中间带赠送的旅行增值服务</w:t>
      </w:r>
    </w:p>
    <w:sectPr w:rsidR="00BF775D" w:rsidRPr="001465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12B8" w14:textId="77777777" w:rsidR="000E634C" w:rsidRDefault="000E634C" w:rsidP="001465C0">
      <w:r>
        <w:separator/>
      </w:r>
    </w:p>
  </w:endnote>
  <w:endnote w:type="continuationSeparator" w:id="0">
    <w:p w14:paraId="5940A234" w14:textId="77777777" w:rsidR="000E634C" w:rsidRDefault="000E634C" w:rsidP="0014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0CB1" w14:textId="77777777" w:rsidR="000E634C" w:rsidRDefault="000E634C" w:rsidP="001465C0">
      <w:r>
        <w:separator/>
      </w:r>
    </w:p>
  </w:footnote>
  <w:footnote w:type="continuationSeparator" w:id="0">
    <w:p w14:paraId="7543638A" w14:textId="77777777" w:rsidR="000E634C" w:rsidRDefault="000E634C" w:rsidP="00146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4E"/>
    <w:rsid w:val="000D17B7"/>
    <w:rsid w:val="000E634C"/>
    <w:rsid w:val="00103988"/>
    <w:rsid w:val="001465C0"/>
    <w:rsid w:val="002B1F9A"/>
    <w:rsid w:val="00437974"/>
    <w:rsid w:val="0080784E"/>
    <w:rsid w:val="00BF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78FD0"/>
  <w15:chartTrackingRefBased/>
  <w15:docId w15:val="{4128755B-2910-4E43-BC6F-E550EDF5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5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65C0"/>
    <w:rPr>
      <w:sz w:val="18"/>
      <w:szCs w:val="18"/>
    </w:rPr>
  </w:style>
  <w:style w:type="paragraph" w:styleId="a5">
    <w:name w:val="footer"/>
    <w:basedOn w:val="a"/>
    <w:link w:val="a6"/>
    <w:uiPriority w:val="99"/>
    <w:unhideWhenUsed/>
    <w:rsid w:val="001465C0"/>
    <w:pPr>
      <w:tabs>
        <w:tab w:val="center" w:pos="4153"/>
        <w:tab w:val="right" w:pos="8306"/>
      </w:tabs>
      <w:snapToGrid w:val="0"/>
      <w:jc w:val="left"/>
    </w:pPr>
    <w:rPr>
      <w:sz w:val="18"/>
      <w:szCs w:val="18"/>
    </w:rPr>
  </w:style>
  <w:style w:type="character" w:customStyle="1" w:styleId="a6">
    <w:name w:val="页脚 字符"/>
    <w:basedOn w:val="a0"/>
    <w:link w:val="a5"/>
    <w:uiPriority w:val="99"/>
    <w:rsid w:val="001465C0"/>
    <w:rPr>
      <w:sz w:val="18"/>
      <w:szCs w:val="18"/>
    </w:rPr>
  </w:style>
  <w:style w:type="character" w:styleId="a7">
    <w:name w:val="Hyperlink"/>
    <w:basedOn w:val="a0"/>
    <w:uiPriority w:val="99"/>
    <w:unhideWhenUsed/>
    <w:rsid w:val="00103988"/>
    <w:rPr>
      <w:color w:val="0563C1" w:themeColor="hyperlink"/>
      <w:u w:val="single"/>
    </w:rPr>
  </w:style>
  <w:style w:type="character" w:styleId="a8">
    <w:name w:val="Unresolved Mention"/>
    <w:basedOn w:val="a0"/>
    <w:uiPriority w:val="99"/>
    <w:semiHidden/>
    <w:unhideWhenUsed/>
    <w:rsid w:val="00103988"/>
    <w:rPr>
      <w:color w:val="605E5C"/>
      <w:shd w:val="clear" w:color="auto" w:fill="E1DFDD"/>
    </w:rPr>
  </w:style>
  <w:style w:type="character" w:styleId="a9">
    <w:name w:val="FollowedHyperlink"/>
    <w:basedOn w:val="a0"/>
    <w:uiPriority w:val="99"/>
    <w:semiHidden/>
    <w:unhideWhenUsed/>
    <w:rsid w:val="00103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dilink-globalassist.com/anlia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Words>
  <Characters>187</Characters>
  <Application>Microsoft Office Word</Application>
  <DocSecurity>0</DocSecurity>
  <Lines>1</Lines>
  <Paragraphs>1</Paragraphs>
  <ScaleCrop>false</ScaleCrop>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Zhou(周启迪)</dc:creator>
  <cp:keywords/>
  <dc:description/>
  <cp:lastModifiedBy>Chris Zhou(周启迪)</cp:lastModifiedBy>
  <cp:revision>4</cp:revision>
  <dcterms:created xsi:type="dcterms:W3CDTF">2024-06-13T06:12:00Z</dcterms:created>
  <dcterms:modified xsi:type="dcterms:W3CDTF">2024-06-19T06:49:00Z</dcterms:modified>
</cp:coreProperties>
</file>