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400" w:lineRule="exact"/>
        <w:jc w:val="center"/>
        <w:rPr>
          <w:rFonts w:ascii="宋体" w:hAnsi="宋体" w:cs="宋体"/>
          <w:b/>
          <w:kern w:val="0"/>
          <w:sz w:val="24"/>
          <w:szCs w:val="24"/>
        </w:rPr>
      </w:pPr>
      <w:r>
        <w:rPr>
          <w:rFonts w:hint="eastAsia" w:ascii="宋体" w:hAnsi="宋体" w:cs="宋体"/>
          <w:b/>
          <w:kern w:val="0"/>
          <w:sz w:val="24"/>
          <w:szCs w:val="24"/>
        </w:rPr>
        <w:t>众安</w:t>
      </w:r>
      <w:r>
        <w:rPr>
          <w:rFonts w:ascii="宋体" w:hAnsi="宋体" w:cs="宋体"/>
          <w:b/>
          <w:kern w:val="0"/>
          <w:sz w:val="24"/>
          <w:szCs w:val="24"/>
        </w:rPr>
        <w:t>在线财产保险股份</w:t>
      </w:r>
      <w:r>
        <w:rPr>
          <w:rFonts w:hint="eastAsia" w:ascii="宋体" w:hAnsi="宋体" w:cs="宋体"/>
          <w:b/>
          <w:kern w:val="0"/>
          <w:sz w:val="24"/>
          <w:szCs w:val="24"/>
        </w:rPr>
        <w:t>有限</w:t>
      </w:r>
      <w:r>
        <w:rPr>
          <w:rFonts w:ascii="宋体" w:hAnsi="宋体" w:cs="宋体"/>
          <w:b/>
          <w:kern w:val="0"/>
          <w:sz w:val="24"/>
          <w:szCs w:val="24"/>
        </w:rPr>
        <w:t>公司</w:t>
      </w:r>
    </w:p>
    <w:p>
      <w:pPr>
        <w:autoSpaceDE w:val="0"/>
        <w:autoSpaceDN w:val="0"/>
        <w:adjustRightInd w:val="0"/>
        <w:spacing w:line="400" w:lineRule="exact"/>
        <w:jc w:val="center"/>
        <w:rPr>
          <w:rFonts w:hint="eastAsia" w:ascii="宋体" w:hAnsi="宋体" w:cs="宋体"/>
          <w:b/>
          <w:kern w:val="0"/>
          <w:sz w:val="24"/>
          <w:szCs w:val="24"/>
        </w:rPr>
      </w:pPr>
      <w:r>
        <w:rPr>
          <w:rFonts w:hint="eastAsia" w:ascii="宋体" w:hAnsi="宋体" w:cs="宋体"/>
          <w:b/>
          <w:kern w:val="0"/>
          <w:sz w:val="24"/>
          <w:szCs w:val="24"/>
        </w:rPr>
        <w:t>附加旅行紧急</w:t>
      </w:r>
      <w:r>
        <w:rPr>
          <w:rFonts w:ascii="宋体" w:hAnsi="宋体" w:cs="宋体"/>
          <w:b/>
          <w:kern w:val="0"/>
          <w:sz w:val="24"/>
          <w:szCs w:val="24"/>
        </w:rPr>
        <w:t>医疗运送和送返保险条款</w:t>
      </w:r>
      <w:r>
        <w:rPr>
          <w:rFonts w:hint="eastAsia" w:ascii="宋体" w:hAnsi="宋体" w:cs="宋体"/>
          <w:b/>
          <w:kern w:val="0"/>
          <w:sz w:val="24"/>
          <w:szCs w:val="24"/>
        </w:rPr>
        <w:t>（</w:t>
      </w:r>
      <w:r>
        <w:rPr>
          <w:rFonts w:hint="eastAsia" w:ascii="宋体" w:hAnsi="宋体" w:cs="宋体"/>
          <w:b/>
          <w:kern w:val="0"/>
          <w:sz w:val="24"/>
          <w:szCs w:val="24"/>
          <w:lang w:val="en-US" w:eastAsia="zh-CN"/>
        </w:rPr>
        <w:t>互联网</w:t>
      </w:r>
      <w:r>
        <w:rPr>
          <w:rFonts w:hint="eastAsia" w:ascii="宋体" w:hAnsi="宋体" w:cs="宋体"/>
          <w:b/>
          <w:kern w:val="0"/>
          <w:sz w:val="24"/>
          <w:szCs w:val="24"/>
        </w:rPr>
        <w:t>）</w:t>
      </w:r>
    </w:p>
    <w:p>
      <w:pPr>
        <w:autoSpaceDE w:val="0"/>
        <w:autoSpaceDN w:val="0"/>
        <w:adjustRightInd w:val="0"/>
        <w:spacing w:line="400" w:lineRule="exact"/>
        <w:jc w:val="center"/>
        <w:rPr>
          <w:rFonts w:hint="default" w:ascii="宋体" w:hAnsi="宋体" w:eastAsia="宋体" w:cs="宋体"/>
          <w:b/>
          <w:color w:val="auto"/>
          <w:kern w:val="0"/>
          <w:sz w:val="24"/>
          <w:szCs w:val="24"/>
          <w:lang w:val="en-US" w:eastAsia="zh-CN"/>
        </w:rPr>
      </w:pPr>
      <w:r>
        <w:rPr>
          <w:rFonts w:hint="eastAsia" w:ascii="宋体" w:hAnsi="宋体" w:cs="宋体"/>
          <w:b/>
          <w:color w:val="auto"/>
          <w:kern w:val="0"/>
          <w:sz w:val="24"/>
          <w:szCs w:val="24"/>
          <w:lang w:val="en-US" w:eastAsia="zh-CN"/>
        </w:rPr>
        <w:t>注册号：</w:t>
      </w:r>
      <w:r>
        <w:rPr>
          <w:rFonts w:hint="eastAsia" w:ascii="宋体" w:hAnsi="宋体" w:eastAsia="宋体" w:cs="宋体"/>
          <w:b/>
          <w:bCs/>
          <w:i w:val="0"/>
          <w:iCs w:val="0"/>
          <w:caps w:val="0"/>
          <w:color w:val="auto"/>
          <w:spacing w:val="0"/>
          <w:sz w:val="24"/>
          <w:szCs w:val="24"/>
          <w:shd w:val="clear" w:fill="FFFFFF"/>
        </w:rPr>
        <w:t>C00017931922021112402553</w:t>
      </w:r>
      <w:bookmarkStart w:id="0" w:name="_GoBack"/>
      <w:bookmarkEnd w:id="0"/>
    </w:p>
    <w:p>
      <w:pPr>
        <w:autoSpaceDE w:val="0"/>
        <w:autoSpaceDN w:val="0"/>
        <w:adjustRightInd w:val="0"/>
        <w:spacing w:line="276" w:lineRule="auto"/>
        <w:jc w:val="center"/>
        <w:rPr>
          <w:rFonts w:ascii="宋体" w:hAnsi="宋体" w:cs="宋体"/>
          <w:b/>
          <w:kern w:val="0"/>
          <w:sz w:val="24"/>
          <w:szCs w:val="24"/>
        </w:rPr>
      </w:pPr>
    </w:p>
    <w:p>
      <w:pPr>
        <w:pStyle w:val="7"/>
        <w:autoSpaceDE w:val="0"/>
        <w:autoSpaceDN w:val="0"/>
        <w:adjustRightInd w:val="0"/>
        <w:spacing w:beforeLines="0" w:afterLines="0" w:line="400" w:lineRule="exact"/>
        <w:ind w:left="0" w:leftChars="0" w:firstLine="0" w:firstLineChars="0"/>
        <w:jc w:val="center"/>
        <w:rPr>
          <w:rFonts w:ascii="宋体" w:hAnsi="宋体" w:cs="宋体"/>
          <w:b/>
          <w:kern w:val="0"/>
          <w:szCs w:val="21"/>
        </w:rPr>
      </w:pPr>
      <w:r>
        <w:rPr>
          <w:rFonts w:hint="eastAsia" w:ascii="宋体" w:hAnsi="宋体" w:cs="宋体"/>
          <w:b/>
          <w:kern w:val="0"/>
          <w:szCs w:val="21"/>
        </w:rPr>
        <w:t>第一部分 总则</w:t>
      </w:r>
    </w:p>
    <w:p>
      <w:pPr>
        <w:pStyle w:val="7"/>
        <w:autoSpaceDE w:val="0"/>
        <w:autoSpaceDN w:val="0"/>
        <w:adjustRightInd w:val="0"/>
        <w:spacing w:beforeLines="0" w:afterLines="0" w:line="400" w:lineRule="exact"/>
        <w:ind w:firstLine="0"/>
        <w:jc w:val="left"/>
        <w:rPr>
          <w:rFonts w:ascii="宋体" w:hAnsi="宋体" w:cs="宋体"/>
          <w:kern w:val="0"/>
          <w:szCs w:val="21"/>
        </w:rPr>
      </w:pPr>
      <w:r>
        <w:rPr>
          <w:rFonts w:hint="eastAsia" w:asciiTheme="minorEastAsia" w:hAnsiTheme="minorEastAsia" w:cstheme="minorEastAsia"/>
          <w:b/>
          <w:bCs/>
          <w:sz w:val="21"/>
          <w:szCs w:val="21"/>
        </w:rPr>
        <w:t>第一条</w:t>
      </w:r>
      <w:r>
        <w:rPr>
          <w:rFonts w:hint="eastAsia" w:asciiTheme="minorEastAsia" w:hAnsiTheme="minorEastAsia" w:cstheme="minorEastAsia"/>
          <w:sz w:val="21"/>
          <w:szCs w:val="21"/>
        </w:rPr>
        <w:t xml:space="preserve"> </w:t>
      </w:r>
      <w:r>
        <w:rPr>
          <w:rFonts w:hint="eastAsia" w:ascii="宋体" w:hAnsi="宋体" w:cs="宋体"/>
          <w:kern w:val="0"/>
          <w:szCs w:val="21"/>
        </w:rPr>
        <w:t>本附加</w:t>
      </w:r>
      <w:r>
        <w:rPr>
          <w:rFonts w:hint="eastAsia" w:ascii="宋体" w:hAnsi="宋体" w:cs="宋体"/>
          <w:kern w:val="0"/>
          <w:szCs w:val="21"/>
          <w:lang w:val="en-US" w:eastAsia="zh-CN"/>
        </w:rPr>
        <w:t>保险合同</w:t>
      </w:r>
      <w:r>
        <w:rPr>
          <w:rFonts w:hint="eastAsia" w:ascii="宋体" w:hAnsi="宋体" w:cs="宋体"/>
          <w:kern w:val="0"/>
          <w:szCs w:val="21"/>
        </w:rPr>
        <w:t>须附加于各种</w:t>
      </w:r>
      <w:r>
        <w:rPr>
          <w:rFonts w:hint="eastAsia" w:asciiTheme="minorEastAsia" w:hAnsiTheme="minorEastAsia" w:eastAsiaTheme="minorEastAsia" w:cstheme="minorEastAsia"/>
          <w:kern w:val="0"/>
          <w:szCs w:val="21"/>
        </w:rPr>
        <w:t>旅行</w:t>
      </w:r>
      <w:r>
        <w:rPr>
          <w:rFonts w:hint="eastAsia" w:ascii="宋体" w:hAnsi="宋体" w:cs="宋体"/>
          <w:kern w:val="0"/>
          <w:szCs w:val="21"/>
        </w:rPr>
        <w:t>意外伤害保险合同（以下简称“主险合同”）。</w:t>
      </w:r>
    </w:p>
    <w:p>
      <w:pPr>
        <w:pStyle w:val="7"/>
        <w:autoSpaceDE w:val="0"/>
        <w:autoSpaceDN w:val="0"/>
        <w:adjustRightInd w:val="0"/>
        <w:spacing w:beforeLines="0" w:afterLines="0" w:line="400" w:lineRule="exact"/>
        <w:ind w:firstLine="0"/>
        <w:jc w:val="left"/>
        <w:rPr>
          <w:rFonts w:ascii="宋体" w:hAnsi="宋体" w:cs="宋体"/>
          <w:kern w:val="0"/>
          <w:szCs w:val="21"/>
        </w:rPr>
      </w:pPr>
      <w:r>
        <w:rPr>
          <w:rFonts w:hint="eastAsia" w:ascii="宋体" w:hAnsi="宋体" w:cs="宋体"/>
          <w:kern w:val="0"/>
          <w:szCs w:val="21"/>
        </w:rPr>
        <w:t>本</w:t>
      </w:r>
      <w:r>
        <w:rPr>
          <w:rFonts w:hint="eastAsia" w:ascii="宋体" w:hAnsi="宋体" w:cs="宋体"/>
          <w:kern w:val="0"/>
          <w:szCs w:val="21"/>
          <w:lang w:eastAsia="zh-CN"/>
        </w:rPr>
        <w:t>附加保险合同</w:t>
      </w:r>
      <w:r>
        <w:rPr>
          <w:rFonts w:hint="eastAsia" w:ascii="宋体" w:hAnsi="宋体" w:cs="宋体"/>
          <w:kern w:val="0"/>
          <w:szCs w:val="21"/>
        </w:rPr>
        <w:t>与主险合同相抵触之处，以本</w:t>
      </w:r>
      <w:r>
        <w:rPr>
          <w:rFonts w:hint="eastAsia" w:ascii="宋体" w:hAnsi="宋体" w:cs="宋体"/>
          <w:kern w:val="0"/>
          <w:szCs w:val="21"/>
          <w:lang w:eastAsia="zh-CN"/>
        </w:rPr>
        <w:t>附加保险合同</w:t>
      </w:r>
      <w:r>
        <w:rPr>
          <w:rFonts w:hint="eastAsia" w:ascii="宋体" w:hAnsi="宋体" w:cs="宋体"/>
          <w:kern w:val="0"/>
          <w:szCs w:val="21"/>
        </w:rPr>
        <w:t>为准。本</w:t>
      </w:r>
      <w:r>
        <w:rPr>
          <w:rFonts w:hint="eastAsia" w:ascii="宋体" w:hAnsi="宋体" w:cs="宋体"/>
          <w:kern w:val="0"/>
          <w:szCs w:val="21"/>
          <w:lang w:eastAsia="zh-CN"/>
        </w:rPr>
        <w:t>附加保险合同</w:t>
      </w:r>
      <w:r>
        <w:rPr>
          <w:rFonts w:hint="eastAsia" w:ascii="宋体" w:hAnsi="宋体" w:cs="宋体"/>
          <w:kern w:val="0"/>
          <w:szCs w:val="21"/>
        </w:rPr>
        <w:t>未约定事项，以主险合同为准。主险合同效力终止，本</w:t>
      </w:r>
      <w:r>
        <w:rPr>
          <w:rFonts w:hint="eastAsia" w:ascii="宋体" w:hAnsi="宋体" w:cs="宋体"/>
          <w:kern w:val="0"/>
          <w:szCs w:val="21"/>
          <w:lang w:eastAsia="zh-CN"/>
        </w:rPr>
        <w:t>附加保险合同</w:t>
      </w:r>
      <w:r>
        <w:rPr>
          <w:rFonts w:hint="eastAsia" w:ascii="宋体" w:hAnsi="宋体" w:cs="宋体"/>
          <w:kern w:val="0"/>
          <w:szCs w:val="21"/>
        </w:rPr>
        <w:t>效力亦同时终止；主险合同无效，本</w:t>
      </w:r>
      <w:r>
        <w:rPr>
          <w:rFonts w:hint="eastAsia" w:ascii="宋体" w:hAnsi="宋体" w:cs="宋体"/>
          <w:kern w:val="0"/>
          <w:szCs w:val="21"/>
          <w:lang w:eastAsia="zh-CN"/>
        </w:rPr>
        <w:t>附加保险合同</w:t>
      </w:r>
      <w:r>
        <w:rPr>
          <w:rFonts w:hint="eastAsia" w:ascii="宋体" w:hAnsi="宋体" w:cs="宋体"/>
          <w:kern w:val="0"/>
          <w:szCs w:val="21"/>
        </w:rPr>
        <w:t>亦无效。</w:t>
      </w:r>
    </w:p>
    <w:p>
      <w:pPr>
        <w:pStyle w:val="7"/>
        <w:autoSpaceDE w:val="0"/>
        <w:autoSpaceDN w:val="0"/>
        <w:adjustRightInd w:val="0"/>
        <w:snapToGrid w:val="0"/>
        <w:spacing w:beforeLines="0" w:afterLines="0" w:line="400" w:lineRule="exact"/>
        <w:ind w:left="0" w:firstLine="420" w:firstLineChars="200"/>
        <w:jc w:val="left"/>
        <w:rPr>
          <w:rFonts w:hint="eastAsia" w:asciiTheme="minorEastAsia" w:hAnsiTheme="minorEastAsia" w:eastAsiaTheme="minorEastAsia" w:cstheme="minorEastAsia"/>
          <w:kern w:val="0"/>
          <w:szCs w:val="21"/>
        </w:rPr>
      </w:pPr>
      <w:r>
        <w:rPr>
          <w:rFonts w:hint="eastAsia" w:ascii="宋体" w:hAnsi="宋体" w:cs="宋体"/>
          <w:kern w:val="0"/>
          <w:szCs w:val="21"/>
        </w:rPr>
        <w:t>凡涉及本</w:t>
      </w:r>
      <w:r>
        <w:rPr>
          <w:rFonts w:hint="eastAsia" w:ascii="宋体" w:hAnsi="宋体" w:cs="宋体"/>
          <w:kern w:val="0"/>
          <w:szCs w:val="21"/>
          <w:lang w:eastAsia="zh-CN"/>
        </w:rPr>
        <w:t>附加保险合同</w:t>
      </w:r>
      <w:r>
        <w:rPr>
          <w:rFonts w:hint="eastAsia" w:ascii="宋体" w:hAnsi="宋体" w:cs="宋体"/>
          <w:kern w:val="0"/>
          <w:szCs w:val="21"/>
        </w:rPr>
        <w:t>的约定，均应采用书面形式。</w:t>
      </w:r>
    </w:p>
    <w:p>
      <w:pPr>
        <w:pStyle w:val="7"/>
        <w:widowControl w:val="0"/>
        <w:numPr>
          <w:ilvl w:val="-1"/>
          <w:numId w:val="0"/>
        </w:numPr>
        <w:autoSpaceDE w:val="0"/>
        <w:autoSpaceDN w:val="0"/>
        <w:snapToGrid w:val="0"/>
        <w:spacing w:beforeLines="0" w:beforeAutospacing="0" w:after="0" w:afterLines="0" w:afterAutospacing="0" w:line="400" w:lineRule="exact"/>
        <w:ind w:firstLine="422" w:firstLineChars="200"/>
        <w:jc w:val="left"/>
        <w:rPr>
          <w:rFonts w:hint="eastAsia" w:asciiTheme="minorEastAsia" w:hAnsiTheme="minorEastAsia" w:eastAsiaTheme="minorEastAsia" w:cstheme="minorEastAsia"/>
          <w:sz w:val="21"/>
          <w:szCs w:val="21"/>
        </w:rPr>
      </w:pPr>
      <w:r>
        <w:rPr>
          <w:rFonts w:hint="eastAsia" w:asciiTheme="minorEastAsia" w:hAnsiTheme="minorEastAsia" w:cstheme="minorEastAsia"/>
          <w:b/>
          <w:bCs/>
          <w:sz w:val="21"/>
          <w:szCs w:val="21"/>
          <w:lang w:val="en-US" w:eastAsia="zh-CN"/>
        </w:rPr>
        <w:t>第二条</w:t>
      </w:r>
      <w:r>
        <w:rPr>
          <w:rFonts w:hint="eastAsia" w:asciiTheme="minorEastAsia" w:hAnsiTheme="minorEastAsia" w:cstheme="minorEastAsia"/>
          <w:sz w:val="21"/>
          <w:szCs w:val="21"/>
          <w:lang w:val="en-US" w:eastAsia="zh-CN"/>
        </w:rPr>
        <w:t xml:space="preserve"> 除另有约定外，本附加保险合同的保险金的受益人为被保险人本人。</w:t>
      </w:r>
    </w:p>
    <w:p>
      <w:pPr>
        <w:pStyle w:val="7"/>
        <w:autoSpaceDE w:val="0"/>
        <w:autoSpaceDN w:val="0"/>
        <w:adjustRightInd w:val="0"/>
        <w:spacing w:beforeLines="0" w:afterLines="0" w:line="400" w:lineRule="exact"/>
        <w:ind w:left="0" w:leftChars="0" w:firstLine="0"/>
        <w:jc w:val="left"/>
        <w:rPr>
          <w:rFonts w:ascii="宋体" w:hAnsi="宋体" w:cs="宋体"/>
          <w:kern w:val="0"/>
          <w:sz w:val="24"/>
          <w:szCs w:val="24"/>
        </w:rPr>
      </w:pPr>
    </w:p>
    <w:p>
      <w:pPr>
        <w:pStyle w:val="7"/>
        <w:autoSpaceDE w:val="0"/>
        <w:autoSpaceDN w:val="0"/>
        <w:adjustRightInd w:val="0"/>
        <w:spacing w:beforeLines="0" w:afterLines="0" w:line="400" w:lineRule="exact"/>
        <w:ind w:left="0" w:leftChars="0" w:firstLine="0" w:firstLineChars="0"/>
        <w:jc w:val="center"/>
        <w:rPr>
          <w:rFonts w:hint="eastAsia" w:ascii="宋体" w:hAnsi="宋体" w:eastAsia="宋体" w:cs="宋体"/>
          <w:b/>
          <w:kern w:val="0"/>
          <w:szCs w:val="21"/>
          <w:lang w:eastAsia="zh-CN"/>
        </w:rPr>
      </w:pPr>
      <w:r>
        <w:rPr>
          <w:rFonts w:hint="eastAsia" w:ascii="宋体" w:hAnsi="宋体" w:cs="宋体"/>
          <w:b/>
          <w:kern w:val="0"/>
          <w:szCs w:val="21"/>
        </w:rPr>
        <w:t xml:space="preserve">第二部分 </w:t>
      </w:r>
      <w:r>
        <w:rPr>
          <w:rFonts w:hint="eastAsia" w:ascii="宋体" w:hAnsi="宋体" w:cs="宋体"/>
          <w:b/>
          <w:kern w:val="0"/>
          <w:szCs w:val="21"/>
          <w:lang w:val="en-US" w:eastAsia="zh-CN"/>
        </w:rPr>
        <w:t>保险责任</w:t>
      </w:r>
    </w:p>
    <w:p>
      <w:pPr>
        <w:pStyle w:val="7"/>
        <w:autoSpaceDE w:val="0"/>
        <w:autoSpaceDN w:val="0"/>
        <w:adjustRightInd w:val="0"/>
        <w:spacing w:beforeLines="0" w:afterLines="0" w:line="400" w:lineRule="exact"/>
        <w:ind w:left="0" w:leftChars="0"/>
        <w:rPr>
          <w:rFonts w:ascii="宋体" w:hAnsi="宋体" w:cs="宋体"/>
          <w:kern w:val="0"/>
          <w:szCs w:val="21"/>
        </w:rPr>
      </w:pPr>
      <w:r>
        <w:rPr>
          <w:rFonts w:hint="eastAsia" w:ascii="宋体" w:hAnsi="宋体" w:cs="宋体"/>
          <w:b/>
          <w:kern w:val="0"/>
          <w:szCs w:val="21"/>
        </w:rPr>
        <w:t>第</w:t>
      </w:r>
      <w:r>
        <w:rPr>
          <w:rFonts w:hint="eastAsia" w:ascii="宋体" w:hAnsi="宋体" w:cs="宋体"/>
          <w:b/>
          <w:kern w:val="0"/>
          <w:szCs w:val="21"/>
          <w:lang w:val="en-US" w:eastAsia="zh-CN"/>
        </w:rPr>
        <w:t>三</w:t>
      </w:r>
      <w:r>
        <w:rPr>
          <w:rFonts w:hint="eastAsia" w:ascii="宋体" w:hAnsi="宋体" w:cs="宋体"/>
          <w:b/>
          <w:kern w:val="0"/>
          <w:szCs w:val="21"/>
        </w:rPr>
        <w:t xml:space="preserve">条 </w:t>
      </w:r>
      <w:r>
        <w:rPr>
          <w:rFonts w:hint="eastAsia" w:ascii="宋体" w:hAnsi="宋体" w:cs="宋体"/>
          <w:kern w:val="0"/>
          <w:szCs w:val="21"/>
        </w:rPr>
        <w:t>在</w:t>
      </w:r>
      <w:r>
        <w:rPr>
          <w:rFonts w:ascii="宋体" w:hAnsi="宋体" w:cs="宋体"/>
          <w:kern w:val="0"/>
          <w:szCs w:val="21"/>
        </w:rPr>
        <w:t>本附加</w:t>
      </w:r>
      <w:r>
        <w:rPr>
          <w:rFonts w:hint="eastAsia" w:ascii="宋体" w:hAnsi="宋体" w:cs="宋体"/>
          <w:kern w:val="0"/>
          <w:szCs w:val="21"/>
          <w:lang w:val="en-US" w:eastAsia="zh-CN"/>
        </w:rPr>
        <w:t>保险</w:t>
      </w:r>
      <w:r>
        <w:rPr>
          <w:rFonts w:ascii="宋体" w:hAnsi="宋体" w:cs="宋体"/>
          <w:kern w:val="0"/>
          <w:szCs w:val="21"/>
        </w:rPr>
        <w:t>合同的保险期间内，被保险人</w:t>
      </w:r>
      <w:r>
        <w:rPr>
          <w:rFonts w:hint="eastAsia" w:ascii="宋体" w:hAnsi="宋体" w:cs="宋体"/>
          <w:b w:val="0"/>
          <w:bCs w:val="0"/>
          <w:kern w:val="0"/>
          <w:szCs w:val="21"/>
        </w:rPr>
        <w:t>在</w:t>
      </w:r>
      <w:r>
        <w:rPr>
          <w:rFonts w:ascii="宋体" w:hAnsi="宋体" w:cs="宋体"/>
          <w:b w:val="0"/>
          <w:bCs w:val="0"/>
          <w:kern w:val="0"/>
          <w:szCs w:val="21"/>
        </w:rPr>
        <w:t>旅行</w:t>
      </w:r>
      <w:r>
        <w:rPr>
          <w:rFonts w:ascii="宋体" w:hAnsi="宋体" w:cs="宋体"/>
          <w:kern w:val="0"/>
          <w:szCs w:val="21"/>
        </w:rPr>
        <w:t>期间</w:t>
      </w:r>
      <w:r>
        <w:rPr>
          <w:rFonts w:hint="eastAsia" w:ascii="宋体" w:hAnsi="宋体" w:cs="宋体"/>
          <w:kern w:val="0"/>
          <w:szCs w:val="21"/>
        </w:rPr>
        <w:t>遭受</w:t>
      </w:r>
      <w:r>
        <w:rPr>
          <w:rFonts w:ascii="宋体" w:hAnsi="宋体" w:cs="宋体"/>
          <w:b/>
          <w:bCs/>
          <w:kern w:val="0"/>
          <w:szCs w:val="21"/>
        </w:rPr>
        <w:t>意外伤害</w:t>
      </w:r>
      <w:r>
        <w:rPr>
          <w:rFonts w:hint="eastAsia" w:ascii="宋体" w:hAnsi="宋体" w:cs="宋体"/>
          <w:kern w:val="0"/>
          <w:szCs w:val="21"/>
        </w:rPr>
        <w:t>（释义</w:t>
      </w:r>
      <w:r>
        <w:rPr>
          <w:rFonts w:hint="eastAsia" w:ascii="宋体" w:hAnsi="宋体" w:cs="宋体"/>
          <w:kern w:val="0"/>
          <w:szCs w:val="21"/>
          <w:lang w:val="en-US" w:eastAsia="zh-CN"/>
        </w:rPr>
        <w:t>一</w:t>
      </w:r>
      <w:r>
        <w:rPr>
          <w:rFonts w:ascii="宋体" w:hAnsi="宋体" w:cs="宋体"/>
          <w:kern w:val="0"/>
          <w:szCs w:val="21"/>
        </w:rPr>
        <w:t>）事故或罹患</w:t>
      </w:r>
      <w:r>
        <w:rPr>
          <w:rFonts w:ascii="宋体" w:hAnsi="宋体" w:cs="宋体"/>
          <w:b/>
          <w:bCs/>
          <w:kern w:val="0"/>
          <w:szCs w:val="21"/>
        </w:rPr>
        <w:t>突发性</w:t>
      </w:r>
      <w:r>
        <w:rPr>
          <w:rFonts w:hint="eastAsia" w:ascii="宋体" w:hAnsi="宋体" w:cs="宋体"/>
          <w:b/>
          <w:bCs/>
          <w:kern w:val="0"/>
          <w:szCs w:val="21"/>
        </w:rPr>
        <w:t>疾病</w:t>
      </w:r>
      <w:r>
        <w:rPr>
          <w:rFonts w:hint="eastAsia" w:ascii="宋体" w:hAnsi="宋体" w:cs="宋体"/>
          <w:kern w:val="0"/>
          <w:szCs w:val="21"/>
        </w:rPr>
        <w:t>（释义</w:t>
      </w:r>
      <w:r>
        <w:rPr>
          <w:rFonts w:hint="eastAsia" w:ascii="宋体" w:hAnsi="宋体" w:cs="宋体"/>
          <w:kern w:val="0"/>
          <w:szCs w:val="21"/>
          <w:lang w:val="en-US" w:eastAsia="zh-CN"/>
        </w:rPr>
        <w:t>二</w:t>
      </w:r>
      <w:r>
        <w:rPr>
          <w:rFonts w:ascii="宋体" w:hAnsi="宋体" w:cs="宋体"/>
          <w:kern w:val="0"/>
          <w:szCs w:val="21"/>
        </w:rPr>
        <w:t>）</w:t>
      </w:r>
      <w:r>
        <w:rPr>
          <w:rFonts w:hint="eastAsia" w:ascii="宋体" w:hAnsi="宋体" w:cs="宋体"/>
          <w:kern w:val="0"/>
          <w:szCs w:val="21"/>
        </w:rPr>
        <w:t>，</w:t>
      </w:r>
      <w:r>
        <w:rPr>
          <w:rFonts w:ascii="宋体" w:hAnsi="宋体" w:cs="宋体"/>
          <w:kern w:val="0"/>
          <w:szCs w:val="21"/>
        </w:rPr>
        <w:t>经保险人委托的救援</w:t>
      </w:r>
      <w:r>
        <w:rPr>
          <w:rFonts w:hint="eastAsia" w:ascii="宋体" w:hAnsi="宋体" w:cs="宋体"/>
          <w:kern w:val="0"/>
          <w:szCs w:val="21"/>
        </w:rPr>
        <w:t>服务</w:t>
      </w:r>
      <w:r>
        <w:rPr>
          <w:rFonts w:ascii="宋体" w:hAnsi="宋体" w:cs="宋体"/>
          <w:kern w:val="0"/>
          <w:szCs w:val="21"/>
        </w:rPr>
        <w:t>机构或</w:t>
      </w:r>
      <w:r>
        <w:rPr>
          <w:rFonts w:hint="eastAsia" w:ascii="宋体" w:hAnsi="宋体" w:cs="宋体"/>
          <w:kern w:val="0"/>
          <w:szCs w:val="21"/>
        </w:rPr>
        <w:t>其</w:t>
      </w:r>
      <w:r>
        <w:rPr>
          <w:rFonts w:ascii="宋体" w:hAnsi="宋体" w:cs="宋体"/>
          <w:kern w:val="0"/>
          <w:szCs w:val="21"/>
        </w:rPr>
        <w:t>授权代表（</w:t>
      </w:r>
      <w:r>
        <w:rPr>
          <w:rFonts w:hint="eastAsia" w:ascii="宋体" w:hAnsi="宋体" w:cs="宋体"/>
          <w:kern w:val="0"/>
          <w:szCs w:val="21"/>
        </w:rPr>
        <w:t>以下</w:t>
      </w:r>
      <w:r>
        <w:rPr>
          <w:rFonts w:ascii="宋体" w:hAnsi="宋体" w:cs="宋体"/>
          <w:kern w:val="0"/>
          <w:szCs w:val="21"/>
        </w:rPr>
        <w:t>简称</w:t>
      </w:r>
      <w:r>
        <w:rPr>
          <w:rFonts w:hint="eastAsia" w:ascii="宋体" w:hAnsi="宋体" w:cs="宋体"/>
          <w:kern w:val="0"/>
          <w:szCs w:val="21"/>
        </w:rPr>
        <w:t>“救援机构”</w:t>
      </w:r>
      <w:r>
        <w:rPr>
          <w:rFonts w:ascii="宋体" w:hAnsi="宋体" w:cs="宋体"/>
          <w:kern w:val="0"/>
          <w:szCs w:val="21"/>
        </w:rPr>
        <w:t>）</w:t>
      </w:r>
      <w:r>
        <w:rPr>
          <w:rFonts w:hint="eastAsia" w:ascii="宋体" w:hAnsi="宋体" w:cs="宋体"/>
          <w:kern w:val="0"/>
          <w:szCs w:val="21"/>
        </w:rPr>
        <w:t>从医疗</w:t>
      </w:r>
      <w:r>
        <w:rPr>
          <w:rFonts w:ascii="宋体" w:hAnsi="宋体" w:cs="宋体"/>
          <w:kern w:val="0"/>
          <w:szCs w:val="21"/>
        </w:rPr>
        <w:t>角度认为被保险人</w:t>
      </w:r>
      <w:r>
        <w:rPr>
          <w:rFonts w:hint="eastAsia" w:ascii="宋体" w:hAnsi="宋体" w:cs="宋体"/>
          <w:kern w:val="0"/>
          <w:szCs w:val="21"/>
        </w:rPr>
        <w:t>有</w:t>
      </w:r>
      <w:r>
        <w:rPr>
          <w:rFonts w:ascii="宋体" w:hAnsi="宋体" w:cs="宋体"/>
          <w:kern w:val="0"/>
          <w:szCs w:val="21"/>
        </w:rPr>
        <w:t>运送必要的，则</w:t>
      </w:r>
      <w:r>
        <w:rPr>
          <w:rFonts w:hint="eastAsia" w:ascii="宋体" w:hAnsi="宋体" w:cs="宋体"/>
          <w:kern w:val="0"/>
          <w:szCs w:val="21"/>
        </w:rPr>
        <w:t>安排</w:t>
      </w:r>
      <w:r>
        <w:rPr>
          <w:rFonts w:ascii="宋体" w:hAnsi="宋体" w:cs="宋体"/>
          <w:kern w:val="0"/>
          <w:szCs w:val="21"/>
        </w:rPr>
        <w:t>将被保险人送至当地或其就近地区符合治疗</w:t>
      </w:r>
      <w:r>
        <w:rPr>
          <w:rFonts w:hint="eastAsia" w:ascii="宋体" w:hAnsi="宋体" w:cs="宋体"/>
          <w:kern w:val="0"/>
          <w:szCs w:val="21"/>
        </w:rPr>
        <w:t>条件</w:t>
      </w:r>
      <w:r>
        <w:rPr>
          <w:rFonts w:ascii="宋体" w:hAnsi="宋体" w:cs="宋体"/>
          <w:kern w:val="0"/>
          <w:szCs w:val="21"/>
        </w:rPr>
        <w:t>的</w:t>
      </w:r>
      <w:r>
        <w:rPr>
          <w:rFonts w:hint="eastAsia" w:ascii="宋体" w:hAnsi="宋体" w:cs="宋体"/>
          <w:kern w:val="0"/>
          <w:szCs w:val="21"/>
        </w:rPr>
        <w:t>医院。</w:t>
      </w:r>
      <w:r>
        <w:rPr>
          <w:rFonts w:ascii="宋体" w:hAnsi="宋体" w:cs="宋体"/>
          <w:kern w:val="0"/>
          <w:szCs w:val="21"/>
        </w:rPr>
        <w:t>经</w:t>
      </w:r>
      <w:r>
        <w:rPr>
          <w:rFonts w:hint="eastAsia" w:ascii="宋体" w:hAnsi="宋体" w:cs="宋体"/>
          <w:kern w:val="0"/>
          <w:szCs w:val="21"/>
        </w:rPr>
        <w:t>救援</w:t>
      </w:r>
      <w:r>
        <w:rPr>
          <w:rFonts w:ascii="宋体" w:hAnsi="宋体" w:cs="宋体"/>
          <w:kern w:val="0"/>
          <w:szCs w:val="21"/>
        </w:rPr>
        <w:t>机构从医疗角度认定为有</w:t>
      </w:r>
      <w:r>
        <w:rPr>
          <w:rFonts w:hint="eastAsia" w:ascii="宋体" w:hAnsi="宋体" w:cs="宋体"/>
          <w:kern w:val="0"/>
          <w:szCs w:val="21"/>
        </w:rPr>
        <w:t>送返</w:t>
      </w:r>
      <w:r>
        <w:rPr>
          <w:rFonts w:ascii="宋体" w:hAnsi="宋体" w:cs="宋体"/>
          <w:kern w:val="0"/>
          <w:szCs w:val="21"/>
        </w:rPr>
        <w:t>必要的，则</w:t>
      </w:r>
      <w:r>
        <w:rPr>
          <w:rFonts w:hint="eastAsia" w:ascii="宋体" w:hAnsi="宋体" w:cs="宋体"/>
          <w:kern w:val="0"/>
          <w:szCs w:val="21"/>
        </w:rPr>
        <w:t>安排</w:t>
      </w:r>
      <w:r>
        <w:rPr>
          <w:rFonts w:ascii="宋体" w:hAnsi="宋体" w:cs="宋体"/>
          <w:kern w:val="0"/>
          <w:szCs w:val="21"/>
        </w:rPr>
        <w:t>将被保险人送返至</w:t>
      </w:r>
      <w:r>
        <w:rPr>
          <w:rFonts w:hint="eastAsia" w:ascii="宋体" w:hAnsi="宋体" w:cs="宋体"/>
          <w:kern w:val="0"/>
          <w:szCs w:val="21"/>
        </w:rPr>
        <w:t>其在中国大陆境内的</w:t>
      </w:r>
      <w:r>
        <w:rPr>
          <w:rFonts w:ascii="宋体" w:hAnsi="宋体" w:cs="宋体"/>
          <w:kern w:val="0"/>
          <w:szCs w:val="21"/>
        </w:rPr>
        <w:t>住所地</w:t>
      </w:r>
      <w:r>
        <w:rPr>
          <w:rFonts w:hint="eastAsia" w:ascii="宋体" w:hAnsi="宋体" w:cs="宋体"/>
          <w:kern w:val="0"/>
          <w:szCs w:val="21"/>
        </w:rPr>
        <w:t>或经常居住地</w:t>
      </w:r>
      <w:r>
        <w:rPr>
          <w:rFonts w:ascii="宋体" w:hAnsi="宋体" w:cs="宋体"/>
          <w:kern w:val="0"/>
          <w:szCs w:val="21"/>
        </w:rPr>
        <w:t>。</w:t>
      </w:r>
    </w:p>
    <w:p>
      <w:pPr>
        <w:pStyle w:val="7"/>
        <w:autoSpaceDE w:val="0"/>
        <w:autoSpaceDN w:val="0"/>
        <w:adjustRightInd w:val="0"/>
        <w:spacing w:beforeLines="0" w:afterLines="0" w:line="400" w:lineRule="exact"/>
        <w:ind w:left="0" w:leftChars="0" w:firstLine="0"/>
        <w:rPr>
          <w:rFonts w:ascii="宋体" w:hAnsi="宋体" w:cs="宋体"/>
          <w:kern w:val="0"/>
          <w:szCs w:val="21"/>
        </w:rPr>
      </w:pPr>
      <w:r>
        <w:rPr>
          <w:rFonts w:hint="eastAsia" w:ascii="宋体" w:hAnsi="宋体" w:cs="宋体"/>
          <w:kern w:val="0"/>
          <w:szCs w:val="21"/>
        </w:rPr>
        <w:t>救援</w:t>
      </w:r>
      <w:r>
        <w:rPr>
          <w:rFonts w:ascii="宋体" w:hAnsi="宋体" w:cs="宋体"/>
          <w:kern w:val="0"/>
          <w:szCs w:val="21"/>
        </w:rPr>
        <w:t>机构根据被保险人的身体状况或治疗需要，并参考</w:t>
      </w:r>
      <w:r>
        <w:rPr>
          <w:rFonts w:ascii="宋体" w:hAnsi="宋体" w:cs="宋体"/>
          <w:b/>
          <w:bCs/>
          <w:kern w:val="0"/>
          <w:szCs w:val="21"/>
        </w:rPr>
        <w:t>医生</w:t>
      </w:r>
      <w:r>
        <w:rPr>
          <w:rFonts w:hint="eastAsia" w:ascii="宋体" w:hAnsi="宋体" w:cs="宋体"/>
          <w:kern w:val="0"/>
          <w:szCs w:val="21"/>
        </w:rPr>
        <w:t>（释义</w:t>
      </w:r>
      <w:r>
        <w:rPr>
          <w:rFonts w:hint="eastAsia" w:ascii="宋体" w:hAnsi="宋体" w:cs="宋体"/>
          <w:kern w:val="0"/>
          <w:szCs w:val="21"/>
          <w:lang w:val="en-US" w:eastAsia="zh-CN"/>
        </w:rPr>
        <w:t>三</w:t>
      </w:r>
      <w:r>
        <w:rPr>
          <w:rFonts w:ascii="宋体" w:hAnsi="宋体" w:cs="宋体"/>
          <w:kern w:val="0"/>
          <w:szCs w:val="21"/>
        </w:rPr>
        <w:t>）建议</w:t>
      </w:r>
      <w:r>
        <w:rPr>
          <w:rFonts w:hint="eastAsia" w:ascii="宋体" w:hAnsi="宋体" w:cs="宋体"/>
          <w:kern w:val="0"/>
          <w:szCs w:val="21"/>
        </w:rPr>
        <w:t>，</w:t>
      </w:r>
      <w:r>
        <w:rPr>
          <w:rFonts w:ascii="宋体" w:hAnsi="宋体" w:cs="宋体"/>
          <w:kern w:val="0"/>
          <w:szCs w:val="21"/>
        </w:rPr>
        <w:t>有权决定</w:t>
      </w:r>
      <w:r>
        <w:rPr>
          <w:rFonts w:hint="eastAsia" w:ascii="宋体" w:hAnsi="宋体" w:cs="宋体"/>
          <w:kern w:val="0"/>
          <w:szCs w:val="21"/>
        </w:rPr>
        <w:t>运送或</w:t>
      </w:r>
      <w:r>
        <w:rPr>
          <w:rFonts w:ascii="宋体" w:hAnsi="宋体" w:cs="宋体"/>
          <w:kern w:val="0"/>
          <w:szCs w:val="21"/>
        </w:rPr>
        <w:t>送返</w:t>
      </w:r>
      <w:r>
        <w:rPr>
          <w:rFonts w:hint="eastAsia" w:ascii="宋体" w:hAnsi="宋体" w:cs="宋体"/>
          <w:kern w:val="0"/>
          <w:szCs w:val="21"/>
        </w:rPr>
        <w:t>手段</w:t>
      </w:r>
      <w:r>
        <w:rPr>
          <w:rFonts w:ascii="宋体" w:hAnsi="宋体" w:cs="宋体"/>
          <w:kern w:val="0"/>
          <w:szCs w:val="21"/>
        </w:rPr>
        <w:t>和运送目的地。运送</w:t>
      </w:r>
      <w:r>
        <w:rPr>
          <w:rFonts w:hint="eastAsia" w:ascii="宋体" w:hAnsi="宋体" w:cs="宋体"/>
          <w:kern w:val="0"/>
          <w:szCs w:val="21"/>
        </w:rPr>
        <w:t>和</w:t>
      </w:r>
      <w:r>
        <w:rPr>
          <w:rFonts w:ascii="宋体" w:hAnsi="宋体" w:cs="宋体"/>
          <w:kern w:val="0"/>
          <w:szCs w:val="21"/>
        </w:rPr>
        <w:t>送返的手段包括配备专业医生、</w:t>
      </w:r>
      <w:r>
        <w:rPr>
          <w:rFonts w:ascii="宋体" w:hAnsi="宋体" w:cs="宋体"/>
          <w:b/>
          <w:bCs/>
          <w:kern w:val="0"/>
          <w:szCs w:val="21"/>
        </w:rPr>
        <w:t>护士</w:t>
      </w:r>
      <w:r>
        <w:rPr>
          <w:rFonts w:hint="eastAsia" w:ascii="宋体" w:hAnsi="宋体" w:cs="宋体"/>
          <w:kern w:val="0"/>
          <w:szCs w:val="21"/>
        </w:rPr>
        <w:t>（释义</w:t>
      </w:r>
      <w:r>
        <w:rPr>
          <w:rFonts w:hint="eastAsia" w:ascii="宋体" w:hAnsi="宋体" w:cs="宋体"/>
          <w:kern w:val="0"/>
          <w:szCs w:val="21"/>
          <w:lang w:val="en-US" w:eastAsia="zh-CN"/>
        </w:rPr>
        <w:t>四</w:t>
      </w:r>
      <w:r>
        <w:rPr>
          <w:rFonts w:ascii="宋体" w:hAnsi="宋体" w:cs="宋体"/>
          <w:kern w:val="0"/>
          <w:szCs w:val="21"/>
        </w:rPr>
        <w:t>）和必要的运输工具。运输</w:t>
      </w:r>
      <w:r>
        <w:rPr>
          <w:rFonts w:hint="eastAsia" w:ascii="宋体" w:hAnsi="宋体" w:cs="宋体"/>
          <w:kern w:val="0"/>
          <w:szCs w:val="21"/>
        </w:rPr>
        <w:t>工具</w:t>
      </w:r>
      <w:r>
        <w:rPr>
          <w:rFonts w:ascii="宋体" w:hAnsi="宋体" w:cs="宋体"/>
          <w:kern w:val="0"/>
          <w:szCs w:val="21"/>
        </w:rPr>
        <w:t>可能包括空中救护</w:t>
      </w:r>
      <w:r>
        <w:rPr>
          <w:rFonts w:hint="eastAsia" w:ascii="宋体" w:hAnsi="宋体" w:cs="宋体"/>
          <w:kern w:val="0"/>
          <w:szCs w:val="21"/>
        </w:rPr>
        <w:t>机、</w:t>
      </w:r>
      <w:r>
        <w:rPr>
          <w:rFonts w:ascii="宋体" w:hAnsi="宋体" w:cs="宋体"/>
          <w:kern w:val="0"/>
          <w:szCs w:val="21"/>
        </w:rPr>
        <w:t>救护车、普通民航班机、</w:t>
      </w:r>
      <w:r>
        <w:rPr>
          <w:rFonts w:hint="eastAsia" w:ascii="宋体" w:hAnsi="宋体" w:cs="宋体"/>
          <w:kern w:val="0"/>
          <w:szCs w:val="21"/>
        </w:rPr>
        <w:t>火车</w:t>
      </w:r>
      <w:r>
        <w:rPr>
          <w:rFonts w:ascii="宋体" w:hAnsi="宋体" w:cs="宋体"/>
          <w:kern w:val="0"/>
          <w:szCs w:val="21"/>
        </w:rPr>
        <w:t>或其他适合的运输工具。</w:t>
      </w:r>
    </w:p>
    <w:p>
      <w:pPr>
        <w:pStyle w:val="7"/>
        <w:autoSpaceDE w:val="0"/>
        <w:autoSpaceDN w:val="0"/>
        <w:adjustRightInd w:val="0"/>
        <w:spacing w:beforeLines="0" w:afterLines="0" w:line="400" w:lineRule="exact"/>
        <w:ind w:left="0" w:leftChars="0" w:firstLine="420" w:firstLineChars="200"/>
        <w:rPr>
          <w:rFonts w:ascii="宋体" w:hAnsi="宋体" w:cs="宋体"/>
          <w:b/>
          <w:bCs/>
          <w:kern w:val="0"/>
          <w:szCs w:val="21"/>
        </w:rPr>
      </w:pPr>
      <w:r>
        <w:rPr>
          <w:rFonts w:hint="eastAsia" w:ascii="宋体" w:hAnsi="宋体" w:cs="宋体"/>
          <w:kern w:val="0"/>
          <w:szCs w:val="21"/>
        </w:rPr>
        <w:t>运送和送返费用包括救援机构安排的运输、运输途中医疗护理及医疗设备和用品之费用。运送和送返所需的费用经保险人核实确认后直接支付给救援机构，</w:t>
      </w:r>
      <w:r>
        <w:rPr>
          <w:rFonts w:hint="eastAsia" w:ascii="宋体" w:hAnsi="宋体" w:cs="宋体"/>
          <w:b/>
          <w:bCs/>
          <w:kern w:val="0"/>
          <w:szCs w:val="21"/>
        </w:rPr>
        <w:t>费用总额最高以本附加</w:t>
      </w:r>
      <w:r>
        <w:rPr>
          <w:rFonts w:hint="eastAsia" w:ascii="宋体" w:hAnsi="宋体" w:cs="宋体"/>
          <w:b/>
          <w:bCs/>
          <w:kern w:val="0"/>
          <w:szCs w:val="21"/>
          <w:lang w:val="en-US" w:eastAsia="zh-CN"/>
        </w:rPr>
        <w:t>保险</w:t>
      </w:r>
      <w:r>
        <w:rPr>
          <w:rFonts w:hint="eastAsia" w:ascii="宋体" w:hAnsi="宋体" w:cs="宋体"/>
          <w:b/>
          <w:bCs/>
          <w:kern w:val="0"/>
          <w:szCs w:val="21"/>
        </w:rPr>
        <w:t>合同约定的保险金额为限。</w:t>
      </w:r>
      <w:r>
        <w:rPr>
          <w:rFonts w:hint="eastAsia" w:ascii="宋体" w:hAnsi="宋体" w:cs="宋体"/>
          <w:kern w:val="0"/>
          <w:szCs w:val="21"/>
        </w:rPr>
        <w:t>倘若实际费用超越该保险金额，</w:t>
      </w:r>
      <w:r>
        <w:rPr>
          <w:rFonts w:hint="eastAsia" w:ascii="宋体" w:hAnsi="宋体" w:cs="宋体"/>
          <w:b/>
          <w:bCs/>
          <w:kern w:val="0"/>
          <w:szCs w:val="21"/>
        </w:rPr>
        <w:t>则超出部分的费用由被保险人负责支付。</w:t>
      </w:r>
    </w:p>
    <w:p>
      <w:pPr>
        <w:pStyle w:val="7"/>
        <w:autoSpaceDE w:val="0"/>
        <w:autoSpaceDN w:val="0"/>
        <w:adjustRightInd w:val="0"/>
        <w:spacing w:beforeLines="0" w:afterLines="0" w:line="400" w:lineRule="exact"/>
        <w:ind w:left="0" w:leftChars="0" w:firstLine="420" w:firstLineChars="200"/>
        <w:rPr>
          <w:rFonts w:ascii="宋体" w:hAnsi="宋体" w:cs="宋体"/>
          <w:kern w:val="0"/>
          <w:szCs w:val="21"/>
        </w:rPr>
      </w:pPr>
      <w:r>
        <w:rPr>
          <w:rFonts w:hint="eastAsia" w:ascii="宋体" w:hAnsi="宋体" w:cs="宋体"/>
          <w:kern w:val="0"/>
          <w:szCs w:val="21"/>
        </w:rPr>
        <w:t>保险人只负责赔偿经救援机构批准并安排的</w:t>
      </w:r>
      <w:r>
        <w:rPr>
          <w:rFonts w:ascii="宋体" w:hAnsi="宋体" w:cs="宋体"/>
          <w:kern w:val="0"/>
          <w:szCs w:val="21"/>
        </w:rPr>
        <w:t>运送</w:t>
      </w:r>
      <w:r>
        <w:rPr>
          <w:rFonts w:hint="eastAsia" w:ascii="宋体" w:hAnsi="宋体" w:cs="宋体"/>
          <w:kern w:val="0"/>
          <w:szCs w:val="21"/>
        </w:rPr>
        <w:t>或</w:t>
      </w:r>
      <w:r>
        <w:rPr>
          <w:rFonts w:ascii="宋体" w:hAnsi="宋体" w:cs="宋体"/>
          <w:kern w:val="0"/>
          <w:szCs w:val="21"/>
        </w:rPr>
        <w:t>送返</w:t>
      </w:r>
      <w:r>
        <w:rPr>
          <w:rFonts w:hint="eastAsia" w:ascii="宋体" w:hAnsi="宋体" w:cs="宋体"/>
          <w:kern w:val="0"/>
          <w:szCs w:val="21"/>
        </w:rPr>
        <w:t>费用</w:t>
      </w:r>
      <w:r>
        <w:rPr>
          <w:rFonts w:hint="eastAsia" w:ascii="宋体" w:hAnsi="宋体" w:cs="宋体"/>
          <w:b/>
          <w:bCs/>
          <w:kern w:val="0"/>
          <w:szCs w:val="21"/>
        </w:rPr>
        <w:t>，任何未经救援机构批准并安排的费用，保险人不负责赔偿；</w:t>
      </w:r>
      <w:r>
        <w:rPr>
          <w:rFonts w:hint="eastAsia" w:ascii="宋体" w:hAnsi="宋体" w:cs="宋体"/>
          <w:kern w:val="0"/>
          <w:szCs w:val="21"/>
        </w:rPr>
        <w:t>倘若在紧急医疗情况下，该被保险人由于</w:t>
      </w:r>
      <w:r>
        <w:rPr>
          <w:rFonts w:hint="eastAsia" w:ascii="宋体" w:hAnsi="宋体" w:cs="宋体"/>
          <w:b/>
          <w:bCs/>
          <w:kern w:val="0"/>
          <w:szCs w:val="21"/>
        </w:rPr>
        <w:t>不可抗力</w:t>
      </w:r>
      <w:r>
        <w:rPr>
          <w:rFonts w:hint="eastAsia" w:ascii="宋体" w:hAnsi="宋体" w:cs="宋体"/>
          <w:kern w:val="0"/>
          <w:szCs w:val="21"/>
        </w:rPr>
        <w:t>（释义</w:t>
      </w:r>
      <w:r>
        <w:rPr>
          <w:rFonts w:hint="eastAsia" w:ascii="宋体" w:hAnsi="宋体" w:cs="宋体"/>
          <w:kern w:val="0"/>
          <w:szCs w:val="21"/>
          <w:lang w:val="en-US" w:eastAsia="zh-CN"/>
        </w:rPr>
        <w:t>五</w:t>
      </w:r>
      <w:r>
        <w:rPr>
          <w:rFonts w:ascii="宋体" w:hAnsi="宋体" w:cs="宋体"/>
          <w:kern w:val="0"/>
          <w:szCs w:val="21"/>
        </w:rPr>
        <w:t>）</w:t>
      </w:r>
      <w:r>
        <w:rPr>
          <w:rFonts w:hint="eastAsia" w:ascii="宋体" w:hAnsi="宋体" w:cs="宋体"/>
          <w:kern w:val="0"/>
          <w:szCs w:val="21"/>
        </w:rPr>
        <w:t>原因无法通知救援机构，</w:t>
      </w:r>
      <w:r>
        <w:rPr>
          <w:rFonts w:hint="eastAsia" w:ascii="宋体" w:hAnsi="宋体" w:cs="宋体"/>
          <w:b/>
          <w:bCs/>
          <w:kern w:val="0"/>
          <w:szCs w:val="21"/>
        </w:rPr>
        <w:t>保险人将有权根据投保人所选择的保险计划，以及在相同情况下由救援机构提供或安排服务所需要的合理的费用进行赔偿</w:t>
      </w:r>
      <w:r>
        <w:rPr>
          <w:rFonts w:hint="eastAsia" w:ascii="宋体" w:hAnsi="宋体" w:cs="宋体"/>
          <w:kern w:val="0"/>
          <w:szCs w:val="21"/>
        </w:rPr>
        <w:t>。</w:t>
      </w:r>
    </w:p>
    <w:p>
      <w:pPr>
        <w:pStyle w:val="7"/>
        <w:autoSpaceDE w:val="0"/>
        <w:autoSpaceDN w:val="0"/>
        <w:adjustRightInd w:val="0"/>
        <w:spacing w:beforeLines="0" w:afterLines="0" w:line="400" w:lineRule="exact"/>
        <w:ind w:left="0" w:leftChars="0" w:firstLine="420" w:firstLineChars="200"/>
        <w:rPr>
          <w:rFonts w:ascii="宋体" w:hAnsi="宋体" w:cs="宋体"/>
          <w:b/>
          <w:bCs/>
          <w:kern w:val="0"/>
          <w:szCs w:val="21"/>
        </w:rPr>
      </w:pPr>
      <w:r>
        <w:rPr>
          <w:rFonts w:hint="eastAsia" w:ascii="宋体" w:hAnsi="宋体" w:cs="宋体"/>
          <w:kern w:val="0"/>
          <w:szCs w:val="21"/>
        </w:rPr>
        <w:t>保险人根据救援机构意见对紧急救援做出安排，</w:t>
      </w:r>
      <w:r>
        <w:rPr>
          <w:rFonts w:hint="eastAsia" w:ascii="宋体" w:hAnsi="宋体" w:cs="宋体"/>
          <w:b/>
          <w:bCs/>
          <w:kern w:val="0"/>
          <w:szCs w:val="21"/>
        </w:rPr>
        <w:t>有权拒绝任何不利于被保险人健康状况和安全的请求。</w:t>
      </w:r>
      <w:r>
        <w:rPr>
          <w:rFonts w:hint="eastAsia" w:ascii="宋体" w:hAnsi="宋体" w:cs="宋体"/>
          <w:kern w:val="0"/>
          <w:szCs w:val="21"/>
        </w:rPr>
        <w:t>如保险人或救援机构认为费用有不合理之处，</w:t>
      </w:r>
      <w:r>
        <w:rPr>
          <w:rFonts w:hint="eastAsia" w:ascii="宋体" w:hAnsi="宋体" w:cs="宋体"/>
          <w:b/>
          <w:bCs/>
          <w:kern w:val="0"/>
          <w:szCs w:val="21"/>
        </w:rPr>
        <w:t>保险人有权将费用限制在合理正常的范围之内。</w:t>
      </w:r>
    </w:p>
    <w:p>
      <w:pPr>
        <w:pStyle w:val="7"/>
        <w:autoSpaceDE w:val="0"/>
        <w:autoSpaceDN w:val="0"/>
        <w:adjustRightInd w:val="0"/>
        <w:spacing w:beforeLines="0" w:afterLines="0" w:line="400" w:lineRule="exact"/>
        <w:ind w:left="0" w:leftChars="0" w:firstLine="422" w:firstLineChars="200"/>
        <w:rPr>
          <w:rFonts w:hint="eastAsia" w:ascii="宋体" w:hAnsi="宋体" w:cs="宋体"/>
          <w:kern w:val="0"/>
          <w:szCs w:val="21"/>
        </w:rPr>
      </w:pPr>
      <w:r>
        <w:rPr>
          <w:rFonts w:hint="eastAsia" w:ascii="宋体" w:hAnsi="宋体" w:cs="宋体"/>
          <w:b/>
          <w:bCs/>
          <w:kern w:val="0"/>
          <w:szCs w:val="21"/>
        </w:rPr>
        <w:t>若被保险人为同一旅程自愿投保由保险人承保的多种保险产品，如在不同保险产品中有相同保险责任的，则保险人仅按其中保险金额最高者给予</w:t>
      </w:r>
      <w:r>
        <w:rPr>
          <w:rFonts w:ascii="宋体" w:hAnsi="宋体" w:cs="宋体"/>
          <w:b/>
          <w:bCs/>
          <w:kern w:val="0"/>
          <w:szCs w:val="21"/>
        </w:rPr>
        <w:t>赔偿</w:t>
      </w:r>
      <w:r>
        <w:rPr>
          <w:rFonts w:hint="eastAsia" w:ascii="宋体" w:hAnsi="宋体" w:cs="宋体"/>
          <w:kern w:val="0"/>
          <w:szCs w:val="21"/>
        </w:rPr>
        <w:t>。</w:t>
      </w:r>
    </w:p>
    <w:p>
      <w:pPr>
        <w:pStyle w:val="7"/>
        <w:autoSpaceDE w:val="0"/>
        <w:autoSpaceDN w:val="0"/>
        <w:adjustRightInd w:val="0"/>
        <w:spacing w:beforeLines="0" w:afterLines="0" w:line="400" w:lineRule="exact"/>
        <w:ind w:left="0" w:leftChars="0" w:firstLine="420" w:firstLineChars="200"/>
        <w:rPr>
          <w:rFonts w:hint="eastAsia" w:ascii="宋体" w:hAnsi="宋体" w:cs="宋体"/>
          <w:kern w:val="0"/>
          <w:szCs w:val="21"/>
        </w:rPr>
      </w:pPr>
    </w:p>
    <w:p>
      <w:pPr>
        <w:pStyle w:val="7"/>
        <w:autoSpaceDE w:val="0"/>
        <w:autoSpaceDN w:val="0"/>
        <w:adjustRightInd w:val="0"/>
        <w:spacing w:beforeLines="0" w:afterLines="0" w:line="400" w:lineRule="exact"/>
        <w:ind w:firstLine="0" w:firstLineChars="0"/>
        <w:jc w:val="center"/>
        <w:rPr>
          <w:rFonts w:asciiTheme="minorEastAsia" w:hAnsiTheme="minorEastAsia" w:cstheme="minorEastAsia"/>
          <w:b/>
          <w:kern w:val="0"/>
          <w:szCs w:val="21"/>
        </w:rPr>
      </w:pPr>
      <w:r>
        <w:rPr>
          <w:rFonts w:hint="eastAsia" w:asciiTheme="minorEastAsia" w:hAnsiTheme="minorEastAsia" w:cstheme="minorEastAsia"/>
          <w:b/>
          <w:kern w:val="0"/>
          <w:szCs w:val="21"/>
          <w:lang w:val="en-US" w:eastAsia="zh-CN"/>
        </w:rPr>
        <w:t xml:space="preserve">第三部分 </w:t>
      </w:r>
      <w:r>
        <w:rPr>
          <w:rFonts w:hint="eastAsia" w:asciiTheme="minorEastAsia" w:hAnsiTheme="minorEastAsia" w:cstheme="minorEastAsia"/>
          <w:b/>
          <w:kern w:val="0"/>
          <w:szCs w:val="21"/>
        </w:rPr>
        <w:t>责任免除</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lang w:val="en-US" w:eastAsia="zh-CN"/>
        </w:rPr>
        <w:t xml:space="preserve">第四条 </w:t>
      </w:r>
      <w:r>
        <w:rPr>
          <w:rFonts w:hint="eastAsia" w:ascii="宋体" w:hAnsi="宋体" w:cs="宋体"/>
          <w:b/>
          <w:kern w:val="0"/>
          <w:szCs w:val="21"/>
        </w:rPr>
        <w:t>因下列</w:t>
      </w:r>
      <w:r>
        <w:rPr>
          <w:rFonts w:ascii="宋体" w:hAnsi="宋体" w:cs="宋体"/>
          <w:b/>
          <w:kern w:val="0"/>
          <w:szCs w:val="21"/>
        </w:rPr>
        <w:t>原因</w:t>
      </w:r>
      <w:r>
        <w:rPr>
          <w:rFonts w:hint="eastAsia" w:ascii="宋体" w:hAnsi="宋体" w:cs="宋体"/>
          <w:b/>
          <w:kern w:val="0"/>
          <w:szCs w:val="21"/>
        </w:rPr>
        <w:t>或</w:t>
      </w:r>
      <w:r>
        <w:rPr>
          <w:rFonts w:ascii="宋体" w:hAnsi="宋体" w:cs="宋体"/>
          <w:b/>
          <w:kern w:val="0"/>
          <w:szCs w:val="21"/>
        </w:rPr>
        <w:t>下列情形</w:t>
      </w:r>
      <w:r>
        <w:rPr>
          <w:rFonts w:hint="eastAsia" w:ascii="宋体" w:hAnsi="宋体" w:cs="宋体"/>
          <w:b/>
          <w:kern w:val="0"/>
          <w:szCs w:val="21"/>
        </w:rPr>
        <w:t>，导致被保险人需要医疗运送及送返的，</w:t>
      </w:r>
      <w:r>
        <w:rPr>
          <w:rFonts w:ascii="宋体" w:hAnsi="宋体" w:cs="宋体"/>
          <w:b/>
          <w:kern w:val="0"/>
          <w:szCs w:val="21"/>
        </w:rPr>
        <w:t>保险人不承担</w:t>
      </w:r>
      <w:r>
        <w:rPr>
          <w:rFonts w:hint="eastAsia" w:ascii="宋体" w:hAnsi="宋体" w:cs="宋体"/>
          <w:b/>
          <w:kern w:val="0"/>
          <w:szCs w:val="21"/>
        </w:rPr>
        <w:t>赔偿责任</w:t>
      </w:r>
      <w:r>
        <w:rPr>
          <w:rFonts w:ascii="宋体" w:hAnsi="宋体" w:cs="宋体"/>
          <w:b/>
          <w:kern w:val="0"/>
          <w:szCs w:val="21"/>
        </w:rPr>
        <w:t>：</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（一</w:t>
      </w:r>
      <w:r>
        <w:rPr>
          <w:rFonts w:ascii="宋体" w:hAnsi="宋体" w:cs="宋体"/>
          <w:b/>
          <w:kern w:val="0"/>
          <w:szCs w:val="21"/>
        </w:rPr>
        <w:t>）</w:t>
      </w:r>
      <w:r>
        <w:rPr>
          <w:rFonts w:hint="eastAsia" w:ascii="宋体" w:hAnsi="宋体" w:cs="宋体"/>
          <w:b/>
          <w:kern w:val="0"/>
          <w:szCs w:val="21"/>
        </w:rPr>
        <w:t>既往</w:t>
      </w:r>
      <w:r>
        <w:rPr>
          <w:rFonts w:ascii="宋体" w:hAnsi="宋体" w:cs="宋体"/>
          <w:b/>
          <w:kern w:val="0"/>
          <w:szCs w:val="21"/>
        </w:rPr>
        <w:t>病症</w:t>
      </w:r>
      <w:r>
        <w:rPr>
          <w:rFonts w:hint="eastAsia" w:ascii="宋体" w:hAnsi="宋体" w:cs="宋体"/>
          <w:b/>
          <w:kern w:val="0"/>
          <w:szCs w:val="21"/>
        </w:rPr>
        <w:t>及其</w:t>
      </w:r>
      <w:r>
        <w:rPr>
          <w:rFonts w:ascii="宋体" w:hAnsi="宋体" w:cs="宋体"/>
          <w:b/>
          <w:kern w:val="0"/>
          <w:szCs w:val="21"/>
        </w:rPr>
        <w:t>并发症，包括慢性病、或旅行前</w:t>
      </w:r>
      <w:r>
        <w:rPr>
          <w:rFonts w:hint="eastAsia" w:ascii="宋体" w:hAnsi="宋体" w:cs="宋体"/>
          <w:b/>
          <w:kern w:val="0"/>
          <w:szCs w:val="21"/>
        </w:rPr>
        <w:t>已</w:t>
      </w:r>
      <w:r>
        <w:rPr>
          <w:rFonts w:ascii="宋体" w:hAnsi="宋体" w:cs="宋体"/>
          <w:b/>
          <w:kern w:val="0"/>
          <w:szCs w:val="21"/>
        </w:rPr>
        <w:t>罹患疾病；</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（二</w:t>
      </w:r>
      <w:r>
        <w:rPr>
          <w:rFonts w:ascii="宋体" w:hAnsi="宋体" w:cs="宋体"/>
          <w:b/>
          <w:kern w:val="0"/>
          <w:szCs w:val="21"/>
        </w:rPr>
        <w:t>）</w:t>
      </w:r>
      <w:r>
        <w:rPr>
          <w:rFonts w:hint="eastAsia" w:ascii="宋体" w:hAnsi="宋体" w:cs="宋体"/>
          <w:b/>
          <w:kern w:val="0"/>
          <w:szCs w:val="21"/>
        </w:rPr>
        <w:t>一般性</w:t>
      </w:r>
      <w:r>
        <w:rPr>
          <w:rFonts w:ascii="宋体" w:hAnsi="宋体" w:cs="宋体"/>
          <w:b/>
          <w:kern w:val="0"/>
          <w:szCs w:val="21"/>
        </w:rPr>
        <w:t>身体检查、</w:t>
      </w:r>
      <w:r>
        <w:rPr>
          <w:rFonts w:hint="eastAsia" w:ascii="宋体" w:hAnsi="宋体" w:cs="宋体"/>
          <w:b/>
          <w:kern w:val="0"/>
          <w:szCs w:val="21"/>
        </w:rPr>
        <w:t>疗养</w:t>
      </w:r>
      <w:r>
        <w:rPr>
          <w:rFonts w:ascii="宋体" w:hAnsi="宋体" w:cs="宋体"/>
          <w:b/>
          <w:kern w:val="0"/>
          <w:szCs w:val="21"/>
        </w:rPr>
        <w:t>、特别护理、静养</w:t>
      </w:r>
      <w:r>
        <w:rPr>
          <w:rFonts w:hint="eastAsia" w:ascii="宋体" w:hAnsi="宋体" w:cs="宋体"/>
          <w:b/>
          <w:kern w:val="0"/>
          <w:szCs w:val="21"/>
        </w:rPr>
        <w:t>、</w:t>
      </w:r>
      <w:r>
        <w:rPr>
          <w:rFonts w:ascii="宋体" w:hAnsi="宋体" w:cs="宋体"/>
          <w:b/>
          <w:kern w:val="0"/>
          <w:szCs w:val="21"/>
        </w:rPr>
        <w:t>康复性治疗、物理治疗或心理治疗；</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（三</w:t>
      </w:r>
      <w:r>
        <w:rPr>
          <w:rFonts w:ascii="宋体" w:hAnsi="宋体" w:cs="宋体"/>
          <w:b/>
          <w:kern w:val="0"/>
          <w:szCs w:val="21"/>
        </w:rPr>
        <w:t>）</w:t>
      </w:r>
      <w:r>
        <w:rPr>
          <w:rFonts w:hint="eastAsia" w:ascii="宋体" w:hAnsi="宋体" w:cs="宋体"/>
          <w:b/>
          <w:kern w:val="0"/>
          <w:szCs w:val="21"/>
        </w:rPr>
        <w:t>非因意外伤害而</w:t>
      </w:r>
      <w:r>
        <w:rPr>
          <w:rFonts w:ascii="宋体" w:hAnsi="宋体" w:cs="宋体"/>
          <w:b/>
          <w:kern w:val="0"/>
          <w:szCs w:val="21"/>
        </w:rPr>
        <w:t>进行的</w:t>
      </w:r>
      <w:r>
        <w:rPr>
          <w:rFonts w:hint="eastAsia" w:ascii="宋体" w:hAnsi="宋体" w:cs="宋体"/>
          <w:b/>
          <w:kern w:val="0"/>
          <w:szCs w:val="21"/>
        </w:rPr>
        <w:t>视力</w:t>
      </w:r>
      <w:r>
        <w:rPr>
          <w:rFonts w:ascii="宋体" w:hAnsi="宋体" w:cs="宋体"/>
          <w:b/>
          <w:kern w:val="0"/>
          <w:szCs w:val="21"/>
        </w:rPr>
        <w:t>矫正</w:t>
      </w:r>
      <w:r>
        <w:rPr>
          <w:rFonts w:hint="eastAsia" w:ascii="宋体" w:hAnsi="宋体" w:cs="宋体"/>
          <w:b/>
          <w:kern w:val="0"/>
          <w:szCs w:val="21"/>
        </w:rPr>
        <w:t>或</w:t>
      </w:r>
      <w:r>
        <w:rPr>
          <w:rFonts w:ascii="宋体" w:hAnsi="宋体" w:cs="宋体"/>
          <w:b/>
          <w:kern w:val="0"/>
          <w:szCs w:val="21"/>
        </w:rPr>
        <w:t>因</w:t>
      </w:r>
      <w:r>
        <w:rPr>
          <w:rFonts w:hint="eastAsia" w:ascii="宋体" w:hAnsi="宋体" w:cs="宋体"/>
          <w:b/>
          <w:kern w:val="0"/>
          <w:szCs w:val="21"/>
        </w:rPr>
        <w:t>矫正视力</w:t>
      </w:r>
      <w:r>
        <w:rPr>
          <w:rFonts w:ascii="宋体" w:hAnsi="宋体" w:cs="宋体"/>
          <w:b/>
          <w:kern w:val="0"/>
          <w:szCs w:val="21"/>
        </w:rPr>
        <w:t>而</w:t>
      </w:r>
      <w:r>
        <w:rPr>
          <w:rFonts w:hint="eastAsia" w:ascii="宋体" w:hAnsi="宋体" w:cs="宋体"/>
          <w:b/>
          <w:kern w:val="0"/>
          <w:szCs w:val="21"/>
        </w:rPr>
        <w:t>作</w:t>
      </w:r>
      <w:r>
        <w:rPr>
          <w:rFonts w:ascii="宋体" w:hAnsi="宋体" w:cs="宋体"/>
          <w:b/>
          <w:kern w:val="0"/>
          <w:szCs w:val="21"/>
        </w:rPr>
        <w:t>的眼科</w:t>
      </w:r>
      <w:r>
        <w:rPr>
          <w:rFonts w:hint="eastAsia" w:ascii="宋体" w:hAnsi="宋体" w:cs="宋体"/>
          <w:b/>
          <w:kern w:val="0"/>
          <w:szCs w:val="21"/>
        </w:rPr>
        <w:t>验</w:t>
      </w:r>
      <w:r>
        <w:rPr>
          <w:rFonts w:ascii="宋体" w:hAnsi="宋体" w:cs="宋体"/>
          <w:b/>
          <w:kern w:val="0"/>
          <w:szCs w:val="21"/>
        </w:rPr>
        <w:t>光检查；</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（四</w:t>
      </w:r>
      <w:r>
        <w:rPr>
          <w:rFonts w:ascii="宋体" w:hAnsi="宋体" w:cs="宋体"/>
          <w:b/>
          <w:kern w:val="0"/>
          <w:szCs w:val="21"/>
        </w:rPr>
        <w:t>）</w:t>
      </w:r>
      <w:r>
        <w:rPr>
          <w:rFonts w:hint="eastAsia" w:ascii="宋体" w:hAnsi="宋体" w:cs="宋体"/>
          <w:b/>
          <w:kern w:val="0"/>
          <w:szCs w:val="21"/>
        </w:rPr>
        <w:t>洗牙</w:t>
      </w:r>
      <w:r>
        <w:rPr>
          <w:rFonts w:ascii="宋体" w:hAnsi="宋体" w:cs="宋体"/>
          <w:b/>
          <w:kern w:val="0"/>
          <w:szCs w:val="21"/>
        </w:rPr>
        <w:t>、牙齿美白、正畸、烤瓷牙、种植牙</w:t>
      </w:r>
      <w:r>
        <w:rPr>
          <w:rFonts w:hint="eastAsia" w:ascii="宋体" w:hAnsi="宋体" w:cs="宋体"/>
          <w:b/>
          <w:kern w:val="0"/>
          <w:szCs w:val="21"/>
        </w:rPr>
        <w:t>或</w:t>
      </w:r>
      <w:r>
        <w:rPr>
          <w:rFonts w:ascii="宋体" w:hAnsi="宋体" w:cs="宋体"/>
          <w:b/>
          <w:kern w:val="0"/>
          <w:szCs w:val="21"/>
        </w:rPr>
        <w:t>镶牙等牙齿保健和修复</w:t>
      </w:r>
      <w:r>
        <w:rPr>
          <w:rFonts w:hint="eastAsia" w:ascii="宋体" w:hAnsi="宋体" w:cs="宋体"/>
          <w:b/>
          <w:kern w:val="0"/>
          <w:szCs w:val="21"/>
        </w:rPr>
        <w:t>，但因意外伤害引起的一般牙齿治疗或手术除外</w:t>
      </w:r>
      <w:r>
        <w:rPr>
          <w:rFonts w:ascii="宋体" w:hAnsi="宋体" w:cs="宋体"/>
          <w:b/>
          <w:kern w:val="0"/>
          <w:szCs w:val="21"/>
        </w:rPr>
        <w:t>；</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（五</w:t>
      </w:r>
      <w:r>
        <w:rPr>
          <w:rFonts w:ascii="宋体" w:hAnsi="宋体" w:cs="宋体"/>
          <w:b/>
          <w:kern w:val="0"/>
          <w:szCs w:val="21"/>
        </w:rPr>
        <w:t>）</w:t>
      </w:r>
      <w:r>
        <w:rPr>
          <w:rFonts w:hint="eastAsia" w:ascii="宋体" w:hAnsi="宋体" w:cs="宋体"/>
          <w:b/>
          <w:kern w:val="0"/>
          <w:szCs w:val="21"/>
        </w:rPr>
        <w:t>先天性</w:t>
      </w:r>
      <w:r>
        <w:rPr>
          <w:rFonts w:ascii="宋体" w:hAnsi="宋体" w:cs="宋体"/>
          <w:b/>
          <w:kern w:val="0"/>
          <w:szCs w:val="21"/>
        </w:rPr>
        <w:t>疾病（</w:t>
      </w:r>
      <w:r>
        <w:rPr>
          <w:rFonts w:hint="eastAsia" w:ascii="宋体" w:hAnsi="宋体" w:cs="宋体"/>
          <w:b/>
          <w:kern w:val="0"/>
          <w:szCs w:val="21"/>
        </w:rPr>
        <w:t>释义</w:t>
      </w:r>
      <w:r>
        <w:rPr>
          <w:rFonts w:hint="eastAsia" w:ascii="宋体" w:hAnsi="宋体" w:cs="宋体"/>
          <w:b/>
          <w:kern w:val="0"/>
          <w:szCs w:val="21"/>
          <w:lang w:val="en-US" w:eastAsia="zh-CN"/>
        </w:rPr>
        <w:t>六</w:t>
      </w:r>
      <w:r>
        <w:rPr>
          <w:rFonts w:ascii="宋体" w:hAnsi="宋体" w:cs="宋体"/>
          <w:b/>
          <w:kern w:val="0"/>
          <w:szCs w:val="21"/>
        </w:rPr>
        <w:t>）</w:t>
      </w:r>
      <w:r>
        <w:rPr>
          <w:rFonts w:hint="eastAsia" w:ascii="宋体" w:hAnsi="宋体" w:cs="宋体"/>
          <w:b/>
          <w:kern w:val="0"/>
          <w:szCs w:val="21"/>
        </w:rPr>
        <w:t>、</w:t>
      </w:r>
      <w:r>
        <w:rPr>
          <w:rFonts w:ascii="宋体" w:hAnsi="宋体" w:cs="宋体"/>
          <w:b/>
          <w:kern w:val="0"/>
          <w:szCs w:val="21"/>
        </w:rPr>
        <w:t>遗传性疾病</w:t>
      </w:r>
      <w:r>
        <w:rPr>
          <w:rFonts w:hint="eastAsia" w:ascii="宋体" w:hAnsi="宋体" w:cs="宋体"/>
          <w:b/>
          <w:kern w:val="0"/>
          <w:szCs w:val="21"/>
        </w:rPr>
        <w:t>（释义</w:t>
      </w:r>
      <w:r>
        <w:rPr>
          <w:rFonts w:hint="eastAsia" w:ascii="宋体" w:hAnsi="宋体" w:cs="宋体"/>
          <w:b/>
          <w:kern w:val="0"/>
          <w:szCs w:val="21"/>
          <w:lang w:val="en-US" w:eastAsia="zh-CN"/>
        </w:rPr>
        <w:t>七</w:t>
      </w:r>
      <w:r>
        <w:rPr>
          <w:rFonts w:ascii="宋体" w:hAnsi="宋体" w:cs="宋体"/>
          <w:b/>
          <w:kern w:val="0"/>
          <w:szCs w:val="21"/>
        </w:rPr>
        <w:t>）、先天性畸形</w:t>
      </w:r>
      <w:r>
        <w:rPr>
          <w:rFonts w:hint="eastAsia" w:ascii="宋体" w:hAnsi="宋体" w:cs="宋体"/>
          <w:b/>
          <w:kern w:val="0"/>
          <w:szCs w:val="21"/>
        </w:rPr>
        <w:t>（释义</w:t>
      </w:r>
      <w:r>
        <w:rPr>
          <w:rFonts w:hint="eastAsia" w:ascii="宋体" w:hAnsi="宋体" w:cs="宋体"/>
          <w:b/>
          <w:kern w:val="0"/>
          <w:szCs w:val="21"/>
          <w:lang w:val="en-US" w:eastAsia="zh-CN"/>
        </w:rPr>
        <w:t>八</w:t>
      </w:r>
      <w:r>
        <w:rPr>
          <w:rFonts w:ascii="宋体" w:hAnsi="宋体" w:cs="宋体"/>
          <w:b/>
          <w:kern w:val="0"/>
          <w:szCs w:val="21"/>
        </w:rPr>
        <w:t>）</w:t>
      </w:r>
      <w:r>
        <w:rPr>
          <w:rFonts w:hint="eastAsia" w:ascii="宋体" w:hAnsi="宋体" w:cs="宋体"/>
          <w:b/>
          <w:kern w:val="0"/>
          <w:szCs w:val="21"/>
        </w:rPr>
        <w:t>；</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（六</w:t>
      </w:r>
      <w:r>
        <w:rPr>
          <w:rFonts w:ascii="宋体" w:hAnsi="宋体" w:cs="宋体"/>
          <w:b/>
          <w:kern w:val="0"/>
          <w:szCs w:val="21"/>
        </w:rPr>
        <w:t>）</w:t>
      </w:r>
      <w:r>
        <w:rPr>
          <w:rFonts w:hint="eastAsia" w:ascii="宋体" w:hAnsi="宋体" w:cs="宋体"/>
          <w:b/>
          <w:kern w:val="0"/>
          <w:szCs w:val="21"/>
        </w:rPr>
        <w:t>根据</w:t>
      </w:r>
      <w:r>
        <w:rPr>
          <w:rFonts w:ascii="宋体" w:hAnsi="宋体" w:cs="宋体"/>
          <w:b/>
          <w:kern w:val="0"/>
          <w:szCs w:val="21"/>
        </w:rPr>
        <w:t>被保险人的主治医生</w:t>
      </w:r>
      <w:r>
        <w:rPr>
          <w:rFonts w:hint="eastAsia" w:ascii="宋体" w:hAnsi="宋体" w:cs="宋体"/>
          <w:b/>
          <w:kern w:val="0"/>
          <w:szCs w:val="21"/>
        </w:rPr>
        <w:t>的</w:t>
      </w:r>
      <w:r>
        <w:rPr>
          <w:rFonts w:ascii="宋体" w:hAnsi="宋体" w:cs="宋体"/>
          <w:b/>
          <w:kern w:val="0"/>
          <w:szCs w:val="21"/>
        </w:rPr>
        <w:t>意见，可以被合理延迟至被保险人返回中国境内进行而被保险人坚持在境外进行的治疗或手术；</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（七</w:t>
      </w:r>
      <w:r>
        <w:rPr>
          <w:rFonts w:ascii="宋体" w:hAnsi="宋体" w:cs="宋体"/>
          <w:b/>
          <w:kern w:val="0"/>
          <w:szCs w:val="21"/>
        </w:rPr>
        <w:t>）</w:t>
      </w:r>
      <w:r>
        <w:rPr>
          <w:rFonts w:hint="eastAsia" w:ascii="宋体" w:hAnsi="宋体" w:cs="宋体"/>
          <w:b/>
          <w:kern w:val="0"/>
          <w:szCs w:val="21"/>
        </w:rPr>
        <w:t>根据救援机构的意见，可以无须医疗运送或送返而被保险人坚持进行的医疗运送或送返；</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（八</w:t>
      </w:r>
      <w:r>
        <w:rPr>
          <w:rFonts w:ascii="宋体" w:hAnsi="宋体" w:cs="宋体"/>
          <w:b/>
          <w:kern w:val="0"/>
          <w:szCs w:val="21"/>
        </w:rPr>
        <w:t>）</w:t>
      </w:r>
      <w:r>
        <w:rPr>
          <w:rFonts w:hint="eastAsia" w:ascii="宋体" w:hAnsi="宋体" w:cs="宋体"/>
          <w:b/>
          <w:kern w:val="0"/>
          <w:szCs w:val="21"/>
        </w:rPr>
        <w:t>任何</w:t>
      </w:r>
      <w:r>
        <w:rPr>
          <w:rFonts w:ascii="宋体" w:hAnsi="宋体" w:cs="宋体"/>
          <w:b/>
          <w:kern w:val="0"/>
          <w:szCs w:val="21"/>
        </w:rPr>
        <w:t>未经救援机构批准并安排的运送</w:t>
      </w:r>
      <w:r>
        <w:rPr>
          <w:rFonts w:hint="eastAsia" w:ascii="宋体" w:hAnsi="宋体" w:cs="宋体"/>
          <w:b/>
          <w:kern w:val="0"/>
          <w:szCs w:val="21"/>
        </w:rPr>
        <w:t>或</w:t>
      </w:r>
      <w:r>
        <w:rPr>
          <w:rFonts w:ascii="宋体" w:hAnsi="宋体" w:cs="宋体"/>
          <w:b/>
          <w:kern w:val="0"/>
          <w:szCs w:val="21"/>
        </w:rPr>
        <w:t>送返</w:t>
      </w:r>
      <w:r>
        <w:rPr>
          <w:rFonts w:hint="eastAsia" w:ascii="宋体" w:hAnsi="宋体" w:cs="宋体"/>
          <w:b/>
          <w:kern w:val="0"/>
          <w:szCs w:val="21"/>
        </w:rPr>
        <w:t>（但</w:t>
      </w:r>
      <w:r>
        <w:rPr>
          <w:rFonts w:ascii="宋体" w:hAnsi="宋体" w:cs="宋体"/>
          <w:b/>
          <w:kern w:val="0"/>
          <w:szCs w:val="21"/>
        </w:rPr>
        <w:t>被保险人</w:t>
      </w:r>
      <w:r>
        <w:rPr>
          <w:rFonts w:hint="eastAsia" w:ascii="宋体" w:hAnsi="宋体" w:cs="宋体"/>
          <w:b/>
          <w:kern w:val="0"/>
          <w:szCs w:val="21"/>
        </w:rPr>
        <w:t>由于不可抗力原因无法通知救援机构的不受</w:t>
      </w:r>
      <w:r>
        <w:rPr>
          <w:rFonts w:ascii="宋体" w:hAnsi="宋体" w:cs="宋体"/>
          <w:b/>
          <w:kern w:val="0"/>
          <w:szCs w:val="21"/>
        </w:rPr>
        <w:t>此</w:t>
      </w:r>
      <w:r>
        <w:rPr>
          <w:rFonts w:hint="eastAsia" w:ascii="宋体" w:hAnsi="宋体" w:cs="宋体"/>
          <w:b/>
          <w:kern w:val="0"/>
          <w:szCs w:val="21"/>
        </w:rPr>
        <w:t>限）</w:t>
      </w:r>
      <w:r>
        <w:rPr>
          <w:rFonts w:ascii="宋体" w:hAnsi="宋体" w:cs="宋体"/>
          <w:b/>
          <w:kern w:val="0"/>
          <w:szCs w:val="21"/>
        </w:rPr>
        <w:t>；</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（九）由于不可抗力的原因，直接或间接造成保险人及救援机构无法履行或延误履行紧急救援责任；</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（十）任何非通过救援机构的索赔（但</w:t>
      </w:r>
      <w:r>
        <w:rPr>
          <w:rFonts w:ascii="宋体" w:hAnsi="宋体" w:cs="宋体"/>
          <w:b/>
          <w:kern w:val="0"/>
          <w:szCs w:val="21"/>
        </w:rPr>
        <w:t>被保险人</w:t>
      </w:r>
      <w:r>
        <w:rPr>
          <w:rFonts w:hint="eastAsia" w:ascii="宋体" w:hAnsi="宋体" w:cs="宋体"/>
          <w:b/>
          <w:kern w:val="0"/>
          <w:szCs w:val="21"/>
        </w:rPr>
        <w:t>由于不可抗力原因无法通知救援机构的不受</w:t>
      </w:r>
      <w:r>
        <w:rPr>
          <w:rFonts w:ascii="宋体" w:hAnsi="宋体" w:cs="宋体"/>
          <w:b/>
          <w:kern w:val="0"/>
          <w:szCs w:val="21"/>
        </w:rPr>
        <w:t>此</w:t>
      </w:r>
      <w:r>
        <w:rPr>
          <w:rFonts w:hint="eastAsia" w:ascii="宋体" w:hAnsi="宋体" w:cs="宋体"/>
          <w:b/>
          <w:kern w:val="0"/>
          <w:szCs w:val="21"/>
        </w:rPr>
        <w:t>限）；</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（十一）被保险人没有遵守有关国际公约，以及相关国家和地区的法律规定</w:t>
      </w:r>
      <w:r>
        <w:rPr>
          <w:rFonts w:hint="eastAsia" w:ascii="宋体" w:hAnsi="宋体" w:cs="宋体"/>
          <w:kern w:val="0"/>
          <w:szCs w:val="21"/>
        </w:rPr>
        <w:t>；</w:t>
      </w:r>
    </w:p>
    <w:p>
      <w:pPr>
        <w:pStyle w:val="7"/>
        <w:autoSpaceDE w:val="0"/>
        <w:autoSpaceDN w:val="0"/>
        <w:adjustRightInd w:val="0"/>
        <w:spacing w:beforeLines="0" w:afterLines="0" w:line="400" w:lineRule="exact"/>
        <w:ind w:left="0" w:leftChars="0" w:firstLine="422" w:firstLineChars="200"/>
        <w:jc w:val="left"/>
        <w:rPr>
          <w:rFonts w:hint="eastAsia" w:ascii="宋体" w:hAnsi="宋体" w:cs="宋体"/>
          <w:b/>
          <w:kern w:val="0"/>
          <w:szCs w:val="21"/>
        </w:rPr>
      </w:pPr>
      <w:r>
        <w:rPr>
          <w:rFonts w:hint="eastAsia" w:ascii="宋体" w:hAnsi="宋体" w:cs="宋体"/>
          <w:b/>
          <w:kern w:val="0"/>
          <w:szCs w:val="21"/>
        </w:rPr>
        <w:t>（十二</w:t>
      </w:r>
      <w:r>
        <w:rPr>
          <w:rFonts w:ascii="宋体" w:hAnsi="宋体" w:cs="宋体"/>
          <w:b/>
          <w:kern w:val="0"/>
          <w:szCs w:val="21"/>
        </w:rPr>
        <w:t>）</w:t>
      </w:r>
      <w:r>
        <w:rPr>
          <w:rFonts w:hint="eastAsia" w:ascii="宋体" w:hAnsi="宋体" w:cs="宋体"/>
          <w:b/>
          <w:kern w:val="0"/>
          <w:szCs w:val="21"/>
        </w:rPr>
        <w:t>主</w:t>
      </w:r>
      <w:r>
        <w:rPr>
          <w:rFonts w:hint="eastAsia" w:ascii="宋体" w:hAnsi="宋体" w:cs="宋体"/>
          <w:b/>
          <w:kern w:val="0"/>
          <w:szCs w:val="21"/>
          <w:lang w:val="en-US" w:eastAsia="zh-CN"/>
        </w:rPr>
        <w:t>险</w:t>
      </w:r>
      <w:r>
        <w:rPr>
          <w:rFonts w:hint="eastAsia" w:ascii="宋体" w:hAnsi="宋体" w:cs="宋体"/>
          <w:b/>
          <w:kern w:val="0"/>
          <w:szCs w:val="21"/>
        </w:rPr>
        <w:t>合同</w:t>
      </w:r>
      <w:r>
        <w:rPr>
          <w:rFonts w:ascii="宋体" w:hAnsi="宋体" w:cs="宋体"/>
          <w:b/>
          <w:kern w:val="0"/>
          <w:szCs w:val="21"/>
        </w:rPr>
        <w:t>中</w:t>
      </w:r>
      <w:r>
        <w:rPr>
          <w:rFonts w:hint="eastAsia" w:ascii="宋体" w:hAnsi="宋体" w:cs="宋体"/>
          <w:b/>
          <w:kern w:val="0"/>
          <w:szCs w:val="21"/>
        </w:rPr>
        <w:t>规定</w:t>
      </w:r>
      <w:r>
        <w:rPr>
          <w:rFonts w:ascii="宋体" w:hAnsi="宋体" w:cs="宋体"/>
          <w:b/>
          <w:kern w:val="0"/>
          <w:szCs w:val="21"/>
        </w:rPr>
        <w:t>的责任免除事项</w:t>
      </w:r>
      <w:r>
        <w:rPr>
          <w:rFonts w:hint="eastAsia" w:ascii="宋体" w:hAnsi="宋体" w:cs="宋体"/>
          <w:b/>
          <w:kern w:val="0"/>
          <w:szCs w:val="21"/>
        </w:rPr>
        <w:t>（</w:t>
      </w:r>
      <w:r>
        <w:rPr>
          <w:rFonts w:ascii="宋体" w:hAnsi="宋体" w:cs="宋体"/>
          <w:b/>
          <w:kern w:val="0"/>
          <w:szCs w:val="21"/>
        </w:rPr>
        <w:t>但若该事项与本</w:t>
      </w:r>
      <w:r>
        <w:rPr>
          <w:rFonts w:hint="eastAsia" w:ascii="宋体" w:hAnsi="宋体" w:cs="宋体"/>
          <w:b/>
          <w:kern w:val="0"/>
          <w:szCs w:val="21"/>
        </w:rPr>
        <w:t>附加</w:t>
      </w:r>
      <w:r>
        <w:rPr>
          <w:rFonts w:hint="eastAsia" w:ascii="宋体" w:hAnsi="宋体" w:cs="宋体"/>
          <w:b/>
          <w:kern w:val="0"/>
          <w:szCs w:val="21"/>
          <w:lang w:val="en-US" w:eastAsia="zh-CN"/>
        </w:rPr>
        <w:t>保险</w:t>
      </w:r>
      <w:r>
        <w:rPr>
          <w:rFonts w:hint="eastAsia" w:ascii="宋体" w:hAnsi="宋体" w:cs="宋体"/>
          <w:b/>
          <w:kern w:val="0"/>
          <w:szCs w:val="21"/>
        </w:rPr>
        <w:t>合同有</w:t>
      </w:r>
      <w:r>
        <w:rPr>
          <w:rFonts w:ascii="宋体" w:hAnsi="宋体" w:cs="宋体"/>
          <w:b/>
          <w:kern w:val="0"/>
          <w:szCs w:val="21"/>
        </w:rPr>
        <w:t>相抵触</w:t>
      </w:r>
      <w:r>
        <w:rPr>
          <w:rFonts w:hint="eastAsia" w:ascii="宋体" w:hAnsi="宋体" w:cs="宋体"/>
          <w:b/>
          <w:kern w:val="0"/>
          <w:szCs w:val="21"/>
        </w:rPr>
        <w:t>之处</w:t>
      </w:r>
      <w:r>
        <w:rPr>
          <w:rFonts w:ascii="宋体" w:hAnsi="宋体" w:cs="宋体"/>
          <w:b/>
          <w:kern w:val="0"/>
          <w:szCs w:val="21"/>
        </w:rPr>
        <w:t>，</w:t>
      </w:r>
      <w:r>
        <w:rPr>
          <w:rFonts w:hint="eastAsia" w:ascii="宋体" w:hAnsi="宋体" w:cs="宋体"/>
          <w:b/>
          <w:kern w:val="0"/>
          <w:szCs w:val="21"/>
        </w:rPr>
        <w:t>以</w:t>
      </w:r>
      <w:r>
        <w:rPr>
          <w:rFonts w:ascii="宋体" w:hAnsi="宋体" w:cs="宋体"/>
          <w:b/>
          <w:kern w:val="0"/>
          <w:szCs w:val="21"/>
        </w:rPr>
        <w:t>本</w:t>
      </w:r>
      <w:r>
        <w:rPr>
          <w:rFonts w:hint="eastAsia" w:ascii="宋体" w:hAnsi="宋体" w:cs="宋体"/>
          <w:b/>
          <w:kern w:val="0"/>
          <w:szCs w:val="21"/>
        </w:rPr>
        <w:t>附加</w:t>
      </w:r>
      <w:r>
        <w:rPr>
          <w:rFonts w:hint="eastAsia" w:ascii="宋体" w:hAnsi="宋体" w:cs="宋体"/>
          <w:b/>
          <w:kern w:val="0"/>
          <w:szCs w:val="21"/>
          <w:lang w:val="en-US" w:eastAsia="zh-CN"/>
        </w:rPr>
        <w:t>保险</w:t>
      </w:r>
      <w:r>
        <w:rPr>
          <w:rFonts w:hint="eastAsia" w:ascii="宋体" w:hAnsi="宋体" w:cs="宋体"/>
          <w:b/>
          <w:kern w:val="0"/>
          <w:szCs w:val="21"/>
        </w:rPr>
        <w:t>合同</w:t>
      </w:r>
      <w:r>
        <w:rPr>
          <w:rFonts w:ascii="宋体" w:hAnsi="宋体" w:cs="宋体"/>
          <w:b/>
          <w:kern w:val="0"/>
          <w:szCs w:val="21"/>
        </w:rPr>
        <w:t>为准</w:t>
      </w:r>
      <w:r>
        <w:rPr>
          <w:rFonts w:hint="eastAsia" w:ascii="宋体" w:hAnsi="宋体" w:cs="宋体"/>
          <w:b/>
          <w:kern w:val="0"/>
          <w:szCs w:val="21"/>
        </w:rPr>
        <w:t>）。</w:t>
      </w:r>
    </w:p>
    <w:p>
      <w:pPr>
        <w:pStyle w:val="7"/>
        <w:autoSpaceDE w:val="0"/>
        <w:autoSpaceDN w:val="0"/>
        <w:adjustRightInd w:val="0"/>
        <w:spacing w:beforeLines="0" w:afterLines="0" w:line="400" w:lineRule="exact"/>
        <w:ind w:left="0" w:leftChars="0" w:firstLine="422" w:firstLineChars="200"/>
        <w:jc w:val="left"/>
        <w:rPr>
          <w:rFonts w:hint="eastAsia" w:ascii="宋体" w:hAnsi="宋体" w:cs="宋体"/>
          <w:b/>
          <w:kern w:val="0"/>
          <w:szCs w:val="21"/>
        </w:rPr>
      </w:pPr>
    </w:p>
    <w:p>
      <w:pPr>
        <w:pStyle w:val="7"/>
        <w:autoSpaceDE w:val="0"/>
        <w:autoSpaceDN w:val="0"/>
        <w:adjustRightInd w:val="0"/>
        <w:spacing w:beforeLines="0" w:afterLines="0" w:line="400" w:lineRule="exact"/>
        <w:ind w:firstLine="0" w:firstLineChars="0"/>
        <w:jc w:val="center"/>
        <w:rPr>
          <w:rFonts w:asciiTheme="minorEastAsia" w:hAnsiTheme="minorEastAsia" w:cstheme="minorEastAsia"/>
          <w:b/>
          <w:kern w:val="0"/>
          <w:szCs w:val="21"/>
        </w:rPr>
      </w:pPr>
      <w:r>
        <w:rPr>
          <w:rFonts w:hint="eastAsia" w:asciiTheme="minorEastAsia" w:hAnsiTheme="minorEastAsia" w:cstheme="minorEastAsia"/>
          <w:b/>
          <w:kern w:val="0"/>
          <w:szCs w:val="21"/>
          <w:lang w:val="en-US" w:eastAsia="zh-CN"/>
        </w:rPr>
        <w:t xml:space="preserve">第四部分 </w:t>
      </w:r>
      <w:r>
        <w:rPr>
          <w:rFonts w:hint="eastAsia" w:asciiTheme="minorEastAsia" w:hAnsiTheme="minorEastAsia" w:cstheme="minorEastAsia"/>
          <w:b/>
          <w:kern w:val="0"/>
          <w:szCs w:val="21"/>
        </w:rPr>
        <w:t>保险金额</w:t>
      </w:r>
    </w:p>
    <w:p>
      <w:pPr>
        <w:pStyle w:val="7"/>
        <w:numPr>
          <w:ilvl w:val="-1"/>
          <w:numId w:val="0"/>
        </w:numPr>
        <w:autoSpaceDE w:val="0"/>
        <w:autoSpaceDN w:val="0"/>
        <w:adjustRightInd w:val="0"/>
        <w:spacing w:beforeLines="0" w:afterLines="0" w:line="400" w:lineRule="exact"/>
        <w:ind w:firstLine="422"/>
        <w:jc w:val="left"/>
        <w:rPr>
          <w:rFonts w:hint="eastAsia" w:asciiTheme="minorEastAsia" w:hAnsiTheme="minorEastAsia" w:cstheme="minorEastAsia"/>
          <w:kern w:val="0"/>
          <w:szCs w:val="21"/>
        </w:rPr>
      </w:pPr>
      <w:r>
        <w:rPr>
          <w:rFonts w:hint="eastAsia" w:ascii="宋体" w:hAnsi="宋体" w:cs="宋体"/>
          <w:b/>
          <w:bCs/>
          <w:kern w:val="0"/>
          <w:szCs w:val="21"/>
          <w:lang w:val="en-US" w:eastAsia="zh-CN"/>
        </w:rPr>
        <w:t>第五条</w:t>
      </w:r>
      <w:r>
        <w:rPr>
          <w:rFonts w:hint="eastAsia" w:ascii="宋体" w:hAnsi="宋体" w:cs="宋体"/>
          <w:kern w:val="0"/>
          <w:szCs w:val="21"/>
          <w:lang w:val="en-US" w:eastAsia="zh-CN"/>
        </w:rPr>
        <w:t xml:space="preserve"> </w:t>
      </w:r>
      <w:r>
        <w:rPr>
          <w:rFonts w:hint="eastAsia" w:asciiTheme="minorEastAsia" w:hAnsiTheme="minorEastAsia" w:cstheme="minorEastAsia"/>
          <w:kern w:val="0"/>
          <w:szCs w:val="21"/>
        </w:rPr>
        <w:t>保险金额为保险人承担赔偿责任的最高限额。保险金额由投保人和保险人双方约定，并在</w:t>
      </w:r>
      <w:r>
        <w:rPr>
          <w:rFonts w:hint="eastAsia" w:asciiTheme="minorEastAsia" w:hAnsiTheme="minorEastAsia" w:cstheme="minorEastAsia"/>
          <w:kern w:val="0"/>
          <w:szCs w:val="21"/>
          <w:lang w:val="en-US" w:eastAsia="zh-CN"/>
        </w:rPr>
        <w:t>本附加保险</w:t>
      </w:r>
      <w:r>
        <w:rPr>
          <w:rFonts w:hint="eastAsia" w:asciiTheme="minorEastAsia" w:hAnsiTheme="minorEastAsia" w:cstheme="minorEastAsia"/>
          <w:kern w:val="0"/>
          <w:szCs w:val="21"/>
        </w:rPr>
        <w:t>合同中载明。</w:t>
      </w:r>
    </w:p>
    <w:p>
      <w:pPr>
        <w:pStyle w:val="7"/>
        <w:numPr>
          <w:ilvl w:val="-1"/>
          <w:numId w:val="0"/>
        </w:numPr>
        <w:autoSpaceDE w:val="0"/>
        <w:autoSpaceDN w:val="0"/>
        <w:adjustRightInd w:val="0"/>
        <w:spacing w:beforeLines="0" w:afterLines="0" w:line="400" w:lineRule="exact"/>
        <w:ind w:firstLine="422"/>
        <w:jc w:val="left"/>
        <w:rPr>
          <w:rFonts w:hint="eastAsia" w:asciiTheme="minorEastAsia" w:hAnsiTheme="minorEastAsia" w:cstheme="minorEastAsia"/>
          <w:kern w:val="0"/>
          <w:szCs w:val="21"/>
        </w:rPr>
      </w:pPr>
    </w:p>
    <w:p>
      <w:pPr>
        <w:pStyle w:val="7"/>
        <w:autoSpaceDE w:val="0"/>
        <w:autoSpaceDN w:val="0"/>
        <w:adjustRightInd w:val="0"/>
        <w:spacing w:beforeLines="0" w:afterLines="0" w:line="400" w:lineRule="exact"/>
        <w:ind w:left="0" w:leftChars="0" w:firstLine="0" w:firstLineChars="0"/>
        <w:jc w:val="center"/>
        <w:rPr>
          <w:rFonts w:ascii="宋体" w:hAnsi="宋体" w:cs="宋体"/>
          <w:kern w:val="0"/>
          <w:szCs w:val="21"/>
        </w:rPr>
      </w:pPr>
      <w:r>
        <w:rPr>
          <w:rFonts w:hint="eastAsia" w:asciiTheme="minorEastAsia" w:hAnsiTheme="minorEastAsia" w:cstheme="minorEastAsia"/>
          <w:b/>
          <w:kern w:val="0"/>
          <w:szCs w:val="21"/>
          <w:lang w:val="en-US" w:eastAsia="zh-CN"/>
        </w:rPr>
        <w:t xml:space="preserve">第五部分 </w:t>
      </w:r>
      <w:r>
        <w:rPr>
          <w:rFonts w:hint="eastAsia" w:asciiTheme="minorEastAsia" w:hAnsiTheme="minorEastAsia" w:cstheme="minorEastAsia"/>
          <w:b/>
          <w:kern w:val="0"/>
          <w:szCs w:val="21"/>
        </w:rPr>
        <w:t>保险期间</w:t>
      </w:r>
    </w:p>
    <w:p>
      <w:pPr>
        <w:pStyle w:val="10"/>
        <w:autoSpaceDE w:val="0"/>
        <w:autoSpaceDN w:val="0"/>
        <w:adjustRightInd w:val="0"/>
        <w:spacing w:beforeLines="0" w:afterLines="0" w:line="400" w:lineRule="exact"/>
        <w:ind w:left="0" w:firstLine="422" w:firstLineChars="200"/>
        <w:jc w:val="left"/>
        <w:rPr>
          <w:rFonts w:hint="eastAsia" w:ascii="宋体" w:hAnsi="宋体" w:eastAsia="宋体" w:cs="宋体"/>
          <w:kern w:val="0"/>
          <w:sz w:val="21"/>
          <w:szCs w:val="21"/>
        </w:rPr>
      </w:pPr>
      <w:r>
        <w:rPr>
          <w:rFonts w:hint="eastAsia" w:ascii="宋体" w:hAnsi="宋体" w:eastAsia="宋体" w:cs="宋体"/>
          <w:b/>
          <w:bCs/>
          <w:szCs w:val="21"/>
          <w:lang w:val="en-US" w:eastAsia="zh-CN"/>
        </w:rPr>
        <w:t>第</w:t>
      </w:r>
      <w:r>
        <w:rPr>
          <w:rFonts w:hint="eastAsia" w:ascii="宋体" w:hAnsi="宋体" w:cs="宋体"/>
          <w:b/>
          <w:bCs/>
          <w:szCs w:val="21"/>
          <w:lang w:val="en-US" w:eastAsia="zh-CN"/>
        </w:rPr>
        <w:t>六</w:t>
      </w:r>
      <w:r>
        <w:rPr>
          <w:rFonts w:hint="eastAsia" w:ascii="宋体" w:hAnsi="宋体" w:eastAsia="宋体" w:cs="宋体"/>
          <w:b/>
          <w:bCs/>
          <w:szCs w:val="21"/>
          <w:lang w:val="en-US" w:eastAsia="zh-CN"/>
        </w:rPr>
        <w:t>条</w:t>
      </w:r>
      <w:r>
        <w:rPr>
          <w:rFonts w:hint="eastAsia" w:ascii="宋体" w:hAnsi="宋体" w:eastAsia="宋体" w:cs="宋体"/>
          <w:szCs w:val="21"/>
          <w:lang w:val="en-US" w:eastAsia="zh-CN"/>
        </w:rPr>
        <w:t xml:space="preserve"> </w:t>
      </w:r>
      <w:r>
        <w:rPr>
          <w:rFonts w:hint="eastAsia" w:ascii="宋体" w:hAnsi="宋体" w:eastAsia="宋体" w:cs="宋体"/>
          <w:kern w:val="0"/>
          <w:sz w:val="21"/>
          <w:szCs w:val="21"/>
        </w:rPr>
        <w:t>除另有约定外，本</w:t>
      </w:r>
      <w:r>
        <w:rPr>
          <w:rFonts w:hint="eastAsia" w:ascii="宋体" w:hAnsi="宋体" w:cs="宋体"/>
          <w:kern w:val="0"/>
          <w:sz w:val="21"/>
          <w:szCs w:val="21"/>
          <w:lang w:eastAsia="zh-CN"/>
        </w:rPr>
        <w:t>附加</w:t>
      </w:r>
      <w:r>
        <w:rPr>
          <w:rFonts w:hint="eastAsia" w:ascii="宋体" w:hAnsi="宋体" w:cs="宋体"/>
          <w:kern w:val="0"/>
          <w:sz w:val="21"/>
          <w:szCs w:val="21"/>
          <w:lang w:val="en-US" w:eastAsia="zh-CN"/>
        </w:rPr>
        <w:t>保</w:t>
      </w:r>
      <w:r>
        <w:rPr>
          <w:rFonts w:hint="eastAsia" w:ascii="宋体" w:hAnsi="宋体" w:cs="宋体"/>
          <w:kern w:val="0"/>
          <w:sz w:val="21"/>
          <w:szCs w:val="21"/>
          <w:lang w:eastAsia="zh-CN"/>
        </w:rPr>
        <w:t>险合同</w:t>
      </w:r>
      <w:r>
        <w:rPr>
          <w:rFonts w:hint="eastAsia" w:ascii="宋体" w:hAnsi="宋体" w:eastAsia="宋体" w:cs="宋体"/>
          <w:kern w:val="0"/>
          <w:sz w:val="21"/>
          <w:szCs w:val="21"/>
        </w:rPr>
        <w:t>的保险期间与主</w:t>
      </w:r>
      <w:r>
        <w:rPr>
          <w:rFonts w:hint="eastAsia" w:ascii="宋体" w:hAnsi="宋体" w:cs="宋体"/>
          <w:kern w:val="0"/>
          <w:sz w:val="21"/>
          <w:szCs w:val="21"/>
          <w:lang w:val="en-US" w:eastAsia="zh-CN"/>
        </w:rPr>
        <w:t>险</w:t>
      </w:r>
      <w:r>
        <w:rPr>
          <w:rFonts w:hint="eastAsia" w:ascii="宋体" w:hAnsi="宋体" w:eastAsia="宋体" w:cs="宋体"/>
          <w:kern w:val="0"/>
          <w:sz w:val="21"/>
          <w:szCs w:val="21"/>
        </w:rPr>
        <w:t>合同一致。</w:t>
      </w:r>
    </w:p>
    <w:p>
      <w:pPr>
        <w:pStyle w:val="7"/>
        <w:autoSpaceDE w:val="0"/>
        <w:autoSpaceDN w:val="0"/>
        <w:adjustRightInd w:val="0"/>
        <w:spacing w:beforeLines="0" w:afterLines="0" w:line="400" w:lineRule="exact"/>
        <w:ind w:left="0" w:leftChars="0" w:firstLine="420" w:firstLineChars="200"/>
        <w:jc w:val="left"/>
        <w:rPr>
          <w:rFonts w:ascii="宋体" w:hAnsi="宋体" w:cs="宋体"/>
          <w:kern w:val="0"/>
          <w:szCs w:val="21"/>
        </w:rPr>
      </w:pPr>
    </w:p>
    <w:p>
      <w:pPr>
        <w:pStyle w:val="7"/>
        <w:autoSpaceDE w:val="0"/>
        <w:autoSpaceDN w:val="0"/>
        <w:adjustRightInd w:val="0"/>
        <w:spacing w:beforeLines="0" w:afterLines="0" w:line="400" w:lineRule="exact"/>
        <w:ind w:left="0" w:leftChars="0" w:firstLine="0" w:firstLineChars="0"/>
        <w:jc w:val="center"/>
        <w:rPr>
          <w:rFonts w:ascii="宋体" w:hAnsi="宋体" w:cs="宋体"/>
          <w:b/>
          <w:kern w:val="0"/>
          <w:szCs w:val="21"/>
        </w:rPr>
      </w:pPr>
      <w:r>
        <w:rPr>
          <w:rFonts w:hint="eastAsia" w:ascii="宋体" w:hAnsi="宋体" w:cs="宋体"/>
          <w:b/>
          <w:kern w:val="0"/>
          <w:szCs w:val="21"/>
        </w:rPr>
        <w:t>第</w:t>
      </w:r>
      <w:r>
        <w:rPr>
          <w:rFonts w:hint="eastAsia" w:ascii="宋体" w:hAnsi="宋体" w:cs="宋体"/>
          <w:b/>
          <w:kern w:val="0"/>
          <w:szCs w:val="21"/>
          <w:lang w:val="en-US" w:eastAsia="zh-CN"/>
        </w:rPr>
        <w:t>六</w:t>
      </w:r>
      <w:r>
        <w:rPr>
          <w:rFonts w:hint="eastAsia" w:ascii="宋体" w:hAnsi="宋体" w:cs="宋体"/>
          <w:b/>
          <w:kern w:val="0"/>
          <w:szCs w:val="21"/>
        </w:rPr>
        <w:t>部分 被保险人</w:t>
      </w:r>
      <w:r>
        <w:rPr>
          <w:rFonts w:ascii="宋体" w:hAnsi="宋体" w:cs="宋体"/>
          <w:b/>
          <w:kern w:val="0"/>
          <w:szCs w:val="21"/>
        </w:rPr>
        <w:t>义务</w:t>
      </w:r>
    </w:p>
    <w:p>
      <w:pPr>
        <w:pStyle w:val="7"/>
        <w:autoSpaceDE w:val="0"/>
        <w:autoSpaceDN w:val="0"/>
        <w:adjustRightInd w:val="0"/>
        <w:spacing w:beforeLines="0" w:afterLines="0" w:line="400" w:lineRule="exact"/>
        <w:ind w:left="0" w:leftChars="0" w:firstLine="422" w:firstLineChars="200"/>
        <w:jc w:val="left"/>
        <w:rPr>
          <w:rFonts w:ascii="宋体" w:hAnsi="宋体" w:cs="宋体"/>
          <w:b/>
          <w:bCs/>
          <w:kern w:val="0"/>
          <w:szCs w:val="21"/>
        </w:rPr>
      </w:pPr>
      <w:r>
        <w:rPr>
          <w:rFonts w:hint="eastAsia" w:ascii="宋体" w:hAnsi="宋体" w:cs="宋体"/>
          <w:b/>
          <w:bCs/>
          <w:kern w:val="0"/>
          <w:szCs w:val="21"/>
        </w:rPr>
        <w:t>第</w:t>
      </w:r>
      <w:r>
        <w:rPr>
          <w:rFonts w:hint="eastAsia" w:ascii="宋体" w:hAnsi="宋体" w:cs="宋体"/>
          <w:b/>
          <w:bCs/>
          <w:kern w:val="0"/>
          <w:szCs w:val="21"/>
          <w:lang w:val="en-US" w:eastAsia="zh-CN"/>
        </w:rPr>
        <w:t>七</w:t>
      </w:r>
      <w:r>
        <w:rPr>
          <w:rFonts w:hint="eastAsia" w:ascii="宋体" w:hAnsi="宋体" w:cs="宋体"/>
          <w:b/>
          <w:bCs/>
          <w:kern w:val="0"/>
          <w:szCs w:val="21"/>
        </w:rPr>
        <w:t xml:space="preserve">条 </w:t>
      </w:r>
      <w:r>
        <w:rPr>
          <w:rFonts w:hint="eastAsia" w:ascii="宋体" w:hAnsi="宋体" w:cs="宋体"/>
          <w:kern w:val="0"/>
          <w:szCs w:val="21"/>
        </w:rPr>
        <w:t>在</w:t>
      </w:r>
      <w:r>
        <w:rPr>
          <w:rFonts w:ascii="宋体" w:hAnsi="宋体" w:cs="宋体"/>
          <w:kern w:val="0"/>
          <w:szCs w:val="21"/>
        </w:rPr>
        <w:t>本附加</w:t>
      </w:r>
      <w:r>
        <w:rPr>
          <w:rFonts w:hint="eastAsia" w:ascii="宋体" w:hAnsi="宋体" w:cs="宋体"/>
          <w:kern w:val="0"/>
          <w:szCs w:val="21"/>
          <w:lang w:val="en-US" w:eastAsia="zh-CN"/>
        </w:rPr>
        <w:t>保险</w:t>
      </w:r>
      <w:r>
        <w:rPr>
          <w:rFonts w:ascii="宋体" w:hAnsi="宋体" w:cs="宋体"/>
          <w:kern w:val="0"/>
          <w:szCs w:val="21"/>
        </w:rPr>
        <w:t>合同的保险期间内，</w:t>
      </w:r>
      <w:r>
        <w:rPr>
          <w:rFonts w:hint="eastAsia" w:ascii="宋体" w:hAnsi="宋体" w:cs="宋体"/>
          <w:kern w:val="0"/>
          <w:szCs w:val="21"/>
        </w:rPr>
        <w:t>被保险人</w:t>
      </w:r>
      <w:r>
        <w:rPr>
          <w:rFonts w:ascii="宋体" w:hAnsi="宋体" w:cs="宋体"/>
          <w:kern w:val="0"/>
          <w:szCs w:val="21"/>
        </w:rPr>
        <w:t>发生</w:t>
      </w:r>
      <w:r>
        <w:rPr>
          <w:rFonts w:hint="eastAsia" w:ascii="宋体" w:hAnsi="宋体" w:cs="宋体"/>
          <w:kern w:val="0"/>
          <w:szCs w:val="21"/>
        </w:rPr>
        <w:t>保险责任</w:t>
      </w:r>
      <w:r>
        <w:rPr>
          <w:rFonts w:ascii="宋体" w:hAnsi="宋体" w:cs="宋体"/>
          <w:kern w:val="0"/>
          <w:szCs w:val="21"/>
        </w:rPr>
        <w:t>范围内的</w:t>
      </w:r>
      <w:r>
        <w:rPr>
          <w:rFonts w:hint="eastAsia" w:ascii="宋体" w:hAnsi="宋体" w:cs="宋体"/>
          <w:kern w:val="0"/>
          <w:szCs w:val="21"/>
        </w:rPr>
        <w:t>保险事故</w:t>
      </w:r>
      <w:r>
        <w:rPr>
          <w:rFonts w:ascii="宋体" w:hAnsi="宋体" w:cs="宋体"/>
          <w:kern w:val="0"/>
          <w:szCs w:val="21"/>
        </w:rPr>
        <w:t>，</w:t>
      </w:r>
      <w:r>
        <w:rPr>
          <w:rFonts w:ascii="宋体" w:hAnsi="宋体" w:cs="宋体"/>
          <w:b/>
          <w:bCs/>
          <w:kern w:val="0"/>
          <w:szCs w:val="21"/>
        </w:rPr>
        <w:t>应</w:t>
      </w:r>
      <w:r>
        <w:rPr>
          <w:rFonts w:hint="eastAsia" w:ascii="宋体" w:hAnsi="宋体" w:cs="宋体"/>
          <w:b/>
          <w:bCs/>
          <w:kern w:val="0"/>
          <w:szCs w:val="21"/>
        </w:rPr>
        <w:t>立即</w:t>
      </w:r>
      <w:r>
        <w:rPr>
          <w:rFonts w:ascii="宋体" w:hAnsi="宋体" w:cs="宋体"/>
          <w:b/>
          <w:bCs/>
          <w:kern w:val="0"/>
          <w:szCs w:val="21"/>
        </w:rPr>
        <w:t>拨打</w:t>
      </w:r>
      <w:r>
        <w:rPr>
          <w:rFonts w:hint="eastAsia" w:ascii="宋体" w:hAnsi="宋体" w:cs="宋体"/>
          <w:b/>
          <w:bCs/>
          <w:kern w:val="0"/>
          <w:szCs w:val="21"/>
        </w:rPr>
        <w:t>保险人</w:t>
      </w:r>
      <w:r>
        <w:rPr>
          <w:rFonts w:ascii="宋体" w:hAnsi="宋体" w:cs="宋体"/>
          <w:b/>
          <w:bCs/>
          <w:kern w:val="0"/>
          <w:szCs w:val="21"/>
        </w:rPr>
        <w:t>指定的救援</w:t>
      </w:r>
      <w:r>
        <w:rPr>
          <w:rFonts w:hint="eastAsia" w:ascii="宋体" w:hAnsi="宋体" w:cs="宋体"/>
          <w:b/>
          <w:bCs/>
          <w:kern w:val="0"/>
          <w:szCs w:val="21"/>
        </w:rPr>
        <w:t>电话</w:t>
      </w:r>
      <w:r>
        <w:rPr>
          <w:rFonts w:ascii="宋体" w:hAnsi="宋体" w:cs="宋体"/>
          <w:b/>
          <w:bCs/>
          <w:kern w:val="0"/>
          <w:szCs w:val="21"/>
        </w:rPr>
        <w:t>与救援机构联系</w:t>
      </w:r>
      <w:r>
        <w:rPr>
          <w:rFonts w:hint="eastAsia" w:ascii="宋体" w:hAnsi="宋体" w:cs="宋体"/>
          <w:b/>
          <w:bCs/>
          <w:kern w:val="0"/>
          <w:szCs w:val="21"/>
          <w:lang w:eastAsia="zh-CN"/>
        </w:rPr>
        <w:t>，</w:t>
      </w:r>
      <w:r>
        <w:rPr>
          <w:rFonts w:hint="eastAsia" w:ascii="宋体" w:hAnsi="宋体" w:cs="宋体"/>
          <w:b/>
          <w:bCs/>
          <w:kern w:val="0"/>
          <w:szCs w:val="21"/>
        </w:rPr>
        <w:t>若救援机构同意并代被保险人先垫付了不属本附加</w:t>
      </w:r>
      <w:r>
        <w:rPr>
          <w:rFonts w:hint="eastAsia" w:ascii="宋体" w:hAnsi="宋体" w:cs="宋体"/>
          <w:b/>
          <w:bCs/>
          <w:kern w:val="0"/>
          <w:szCs w:val="21"/>
          <w:lang w:val="en-US" w:eastAsia="zh-CN"/>
        </w:rPr>
        <w:t>保险</w:t>
      </w:r>
      <w:r>
        <w:rPr>
          <w:rFonts w:hint="eastAsia" w:ascii="宋体" w:hAnsi="宋体" w:cs="宋体"/>
          <w:b/>
          <w:bCs/>
          <w:kern w:val="0"/>
          <w:szCs w:val="21"/>
        </w:rPr>
        <w:t>合同责任范围内的任何费用，救援机构自行与被保险人或其亲属结算。</w:t>
      </w:r>
    </w:p>
    <w:p>
      <w:pPr>
        <w:pStyle w:val="7"/>
        <w:autoSpaceDE w:val="0"/>
        <w:autoSpaceDN w:val="0"/>
        <w:adjustRightInd w:val="0"/>
        <w:spacing w:beforeLines="0" w:afterLines="0" w:line="400" w:lineRule="exact"/>
        <w:ind w:left="0" w:leftChars="0" w:firstLine="420" w:firstLineChars="200"/>
        <w:jc w:val="left"/>
        <w:rPr>
          <w:rFonts w:ascii="宋体" w:hAnsi="宋体" w:cs="宋体"/>
          <w:kern w:val="0"/>
          <w:szCs w:val="21"/>
        </w:rPr>
      </w:pPr>
    </w:p>
    <w:p>
      <w:pPr>
        <w:pStyle w:val="7"/>
        <w:autoSpaceDE w:val="0"/>
        <w:autoSpaceDN w:val="0"/>
        <w:adjustRightInd w:val="0"/>
        <w:spacing w:beforeLines="0" w:afterLines="0" w:line="400" w:lineRule="exact"/>
        <w:ind w:left="0" w:firstLine="0" w:firstLineChars="0"/>
        <w:jc w:val="center"/>
        <w:rPr>
          <w:rFonts w:hint="eastAsia" w:ascii="宋体" w:hAnsi="宋体" w:eastAsia="宋体" w:cs="宋体"/>
          <w:b/>
          <w:kern w:val="0"/>
          <w:szCs w:val="21"/>
        </w:rPr>
      </w:pPr>
      <w:r>
        <w:rPr>
          <w:rFonts w:hint="eastAsia" w:ascii="宋体" w:hAnsi="宋体" w:cs="宋体"/>
          <w:b/>
          <w:kern w:val="0"/>
          <w:szCs w:val="21"/>
          <w:lang w:val="en-US" w:eastAsia="zh-CN"/>
        </w:rPr>
        <w:t>第七部分</w:t>
      </w:r>
      <w:r>
        <w:rPr>
          <w:rFonts w:hint="eastAsia" w:ascii="宋体" w:hAnsi="宋体" w:eastAsia="宋体" w:cs="宋体"/>
          <w:b/>
          <w:kern w:val="0"/>
          <w:szCs w:val="21"/>
          <w:lang w:val="en-US" w:eastAsia="zh-CN"/>
        </w:rPr>
        <w:t xml:space="preserve"> </w:t>
      </w:r>
      <w:r>
        <w:rPr>
          <w:rFonts w:hint="eastAsia" w:ascii="宋体" w:hAnsi="宋体" w:eastAsia="宋体" w:cs="宋体"/>
          <w:b/>
          <w:kern w:val="0"/>
          <w:szCs w:val="21"/>
        </w:rPr>
        <w:t>释义</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rPr>
        <w:t>一、意外伤害</w:t>
      </w:r>
    </w:p>
    <w:p>
      <w:pPr>
        <w:pStyle w:val="7"/>
        <w:autoSpaceDE w:val="0"/>
        <w:autoSpaceDN w:val="0"/>
        <w:adjustRightInd w:val="0"/>
        <w:spacing w:beforeLines="0" w:afterLines="0" w:line="400" w:lineRule="exact"/>
        <w:ind w:left="0" w:leftChars="0" w:firstLine="420" w:firstLineChars="200"/>
        <w:jc w:val="left"/>
        <w:rPr>
          <w:rFonts w:ascii="宋体" w:hAnsi="宋体" w:cs="宋体"/>
          <w:b/>
          <w:kern w:val="0"/>
          <w:szCs w:val="21"/>
        </w:rPr>
      </w:pPr>
      <w:r>
        <w:rPr>
          <w:rFonts w:hint="eastAsia" w:ascii="宋体" w:hAnsi="宋体" w:cs="宋体"/>
          <w:kern w:val="0"/>
          <w:szCs w:val="21"/>
        </w:rPr>
        <w:t>指以外来的、突发的、非本意的、非疾病的客观事件为直接且单独的原因致使身体受到的伤害。</w:t>
      </w:r>
      <w:r>
        <w:rPr>
          <w:rFonts w:hint="eastAsia" w:ascii="宋体" w:hAnsi="宋体" w:cs="宋体"/>
          <w:b/>
          <w:kern w:val="0"/>
          <w:szCs w:val="21"/>
        </w:rPr>
        <w:t>自然死亡、疾病身故</w:t>
      </w:r>
      <w:r>
        <w:rPr>
          <w:rFonts w:ascii="宋体" w:hAnsi="宋体" w:cs="宋体"/>
          <w:b/>
          <w:kern w:val="0"/>
          <w:szCs w:val="21"/>
        </w:rPr>
        <w:t>、猝死、自杀以及自伤均不属于</w:t>
      </w:r>
      <w:r>
        <w:rPr>
          <w:rFonts w:hint="eastAsia" w:ascii="宋体" w:hAnsi="宋体" w:cs="宋体"/>
          <w:b/>
          <w:kern w:val="0"/>
          <w:szCs w:val="21"/>
        </w:rPr>
        <w:t>意外</w:t>
      </w:r>
      <w:r>
        <w:rPr>
          <w:rFonts w:ascii="宋体" w:hAnsi="宋体" w:cs="宋体"/>
          <w:b/>
          <w:kern w:val="0"/>
          <w:szCs w:val="21"/>
        </w:rPr>
        <w:t>伤害。</w:t>
      </w:r>
    </w:p>
    <w:p>
      <w:pPr>
        <w:pStyle w:val="7"/>
        <w:autoSpaceDE w:val="0"/>
        <w:autoSpaceDN w:val="0"/>
        <w:adjustRightInd w:val="0"/>
        <w:spacing w:beforeLines="0" w:afterLines="0" w:line="400" w:lineRule="exact"/>
        <w:ind w:left="0" w:leftChars="0" w:firstLine="422" w:firstLineChars="200"/>
        <w:rPr>
          <w:rFonts w:ascii="宋体" w:hAnsi="宋体" w:cs="宋体"/>
          <w:b/>
          <w:kern w:val="0"/>
          <w:szCs w:val="21"/>
        </w:rPr>
      </w:pPr>
      <w:r>
        <w:rPr>
          <w:rFonts w:hint="eastAsia" w:ascii="宋体" w:hAnsi="宋体" w:cs="宋体"/>
          <w:b/>
          <w:kern w:val="0"/>
          <w:szCs w:val="21"/>
          <w:lang w:val="en-US" w:eastAsia="zh-CN"/>
        </w:rPr>
        <w:t>二</w:t>
      </w:r>
      <w:r>
        <w:rPr>
          <w:rFonts w:hint="eastAsia" w:ascii="宋体" w:hAnsi="宋体" w:cs="宋体"/>
          <w:b/>
          <w:kern w:val="0"/>
          <w:szCs w:val="21"/>
        </w:rPr>
        <w:t>、突发性</w:t>
      </w:r>
      <w:r>
        <w:rPr>
          <w:rFonts w:ascii="宋体" w:hAnsi="宋体" w:cs="宋体"/>
          <w:b/>
          <w:kern w:val="0"/>
          <w:szCs w:val="21"/>
        </w:rPr>
        <w:t>疾病</w:t>
      </w:r>
    </w:p>
    <w:p>
      <w:pPr>
        <w:pStyle w:val="7"/>
        <w:autoSpaceDE w:val="0"/>
        <w:autoSpaceDN w:val="0"/>
        <w:adjustRightInd w:val="0"/>
        <w:spacing w:beforeLines="0" w:afterLines="0" w:line="400" w:lineRule="exact"/>
        <w:ind w:left="0" w:leftChars="0" w:firstLine="420" w:firstLineChars="200"/>
        <w:jc w:val="left"/>
        <w:rPr>
          <w:rFonts w:ascii="宋体" w:hAnsi="宋体" w:cs="宋体"/>
          <w:kern w:val="0"/>
          <w:szCs w:val="21"/>
        </w:rPr>
      </w:pPr>
      <w:r>
        <w:rPr>
          <w:rFonts w:hint="eastAsia" w:ascii="宋体" w:hAnsi="宋体" w:cs="宋体"/>
          <w:kern w:val="0"/>
          <w:szCs w:val="21"/>
        </w:rPr>
        <w:t>指被保险人在保险生效之前未曾接受治疗或诊断、在旅行期间突然发生的、并且必须立即接受治疗方能避免身体或生伤害的疾病，不包括既往疾病、慢性病、精神病、精神分裂、艾滋病、性传播疾病、遗传性疾病、先天性疾病或缺陷、先天性畸形、牙齿治疗（但因意外伤害事故导致的必须进行的牙科门诊治疗不在此限）、预防性手术等非必须紧急治疗的手术、器官移植。</w:t>
      </w:r>
    </w:p>
    <w:p>
      <w:pPr>
        <w:pStyle w:val="7"/>
        <w:autoSpaceDE w:val="0"/>
        <w:autoSpaceDN w:val="0"/>
        <w:adjustRightInd w:val="0"/>
        <w:spacing w:beforeLines="0" w:afterLines="0" w:line="400" w:lineRule="exact"/>
        <w:ind w:left="0" w:leftChars="0" w:firstLine="422" w:firstLineChars="200"/>
        <w:rPr>
          <w:rFonts w:ascii="宋体" w:hAnsi="宋体" w:cs="宋体"/>
          <w:b/>
          <w:kern w:val="0"/>
          <w:szCs w:val="21"/>
        </w:rPr>
      </w:pPr>
      <w:r>
        <w:rPr>
          <w:rFonts w:hint="eastAsia" w:ascii="宋体" w:hAnsi="宋体" w:cs="宋体"/>
          <w:b/>
          <w:kern w:val="0"/>
          <w:szCs w:val="21"/>
          <w:lang w:val="en-US" w:eastAsia="zh-CN"/>
        </w:rPr>
        <w:t>三</w:t>
      </w:r>
      <w:r>
        <w:rPr>
          <w:rFonts w:hint="eastAsia" w:ascii="宋体" w:hAnsi="宋体" w:cs="宋体"/>
          <w:b/>
          <w:kern w:val="0"/>
          <w:szCs w:val="21"/>
        </w:rPr>
        <w:t>、医生</w:t>
      </w:r>
    </w:p>
    <w:p>
      <w:pPr>
        <w:pStyle w:val="7"/>
        <w:autoSpaceDE w:val="0"/>
        <w:autoSpaceDN w:val="0"/>
        <w:adjustRightInd w:val="0"/>
        <w:spacing w:beforeLines="0" w:afterLines="0" w:line="400" w:lineRule="exact"/>
        <w:ind w:left="0" w:leftChars="0" w:firstLine="420" w:firstLineChars="200"/>
        <w:jc w:val="left"/>
        <w:rPr>
          <w:rFonts w:ascii="宋体" w:hAnsi="宋体" w:cs="宋体"/>
          <w:kern w:val="0"/>
          <w:szCs w:val="21"/>
        </w:rPr>
      </w:pPr>
      <w:r>
        <w:rPr>
          <w:rFonts w:hint="eastAsia" w:ascii="宋体" w:hAnsi="宋体" w:cs="宋体"/>
          <w:kern w:val="0"/>
          <w:szCs w:val="21"/>
        </w:rPr>
        <w:t>是指在医疗机构内行医并拥有处方权的医生，亦指在被保险人接受诊断、医疗、处方或手术的地区内合法注册且有行医资格的医生</w:t>
      </w:r>
      <w:r>
        <w:rPr>
          <w:rFonts w:ascii="宋体" w:hAnsi="宋体" w:cs="宋体"/>
          <w:kern w:val="0"/>
          <w:szCs w:val="21"/>
        </w:rPr>
        <w:t>,</w:t>
      </w:r>
      <w:r>
        <w:rPr>
          <w:rFonts w:hint="eastAsia" w:ascii="宋体" w:hAnsi="宋体" w:cs="宋体"/>
          <w:kern w:val="0"/>
          <w:szCs w:val="21"/>
        </w:rPr>
        <w:t>医生不能为被保险人本人、被保险人的代理人、合伙人、雇员或雇主，或被保险人的家庭成员，如配偶、兄弟、姐妹、父母、子女以及其他具有类似关系的人。</w:t>
      </w:r>
    </w:p>
    <w:p>
      <w:pPr>
        <w:pStyle w:val="7"/>
        <w:autoSpaceDE w:val="0"/>
        <w:autoSpaceDN w:val="0"/>
        <w:adjustRightInd w:val="0"/>
        <w:spacing w:beforeLines="0" w:afterLines="0" w:line="400" w:lineRule="exact"/>
        <w:ind w:left="0" w:leftChars="0" w:firstLine="422" w:firstLineChars="200"/>
        <w:rPr>
          <w:rFonts w:ascii="宋体" w:hAnsi="宋体" w:cs="宋体"/>
          <w:b/>
          <w:kern w:val="0"/>
          <w:szCs w:val="21"/>
        </w:rPr>
      </w:pPr>
      <w:r>
        <w:rPr>
          <w:rFonts w:hint="eastAsia" w:ascii="宋体" w:hAnsi="宋体" w:cs="宋体"/>
          <w:b/>
          <w:kern w:val="0"/>
          <w:szCs w:val="21"/>
          <w:lang w:val="en-US" w:eastAsia="zh-CN"/>
        </w:rPr>
        <w:t>四</w:t>
      </w:r>
      <w:r>
        <w:rPr>
          <w:rFonts w:hint="eastAsia" w:ascii="宋体" w:hAnsi="宋体" w:cs="宋体"/>
          <w:b/>
          <w:kern w:val="0"/>
          <w:szCs w:val="21"/>
        </w:rPr>
        <w:t>、护士</w:t>
      </w:r>
    </w:p>
    <w:p>
      <w:pPr>
        <w:pStyle w:val="7"/>
        <w:autoSpaceDE w:val="0"/>
        <w:autoSpaceDN w:val="0"/>
        <w:adjustRightInd w:val="0"/>
        <w:spacing w:beforeLines="0" w:afterLines="0" w:line="400" w:lineRule="exact"/>
        <w:ind w:left="0" w:leftChars="0" w:firstLine="420" w:firstLineChars="200"/>
        <w:jc w:val="left"/>
        <w:rPr>
          <w:rFonts w:ascii="宋体" w:hAnsi="宋体" w:cs="宋体"/>
          <w:kern w:val="0"/>
          <w:szCs w:val="21"/>
        </w:rPr>
      </w:pPr>
      <w:r>
        <w:rPr>
          <w:rFonts w:hint="eastAsia" w:ascii="宋体" w:hAnsi="宋体" w:cs="宋体"/>
          <w:kern w:val="0"/>
          <w:szCs w:val="21"/>
        </w:rPr>
        <w:t>是指通过正规专业护理课程，获得专业资格证书，并在当地医疗机构供职的专业护理人士。</w:t>
      </w:r>
    </w:p>
    <w:p>
      <w:pPr>
        <w:pStyle w:val="7"/>
        <w:autoSpaceDE w:val="0"/>
        <w:autoSpaceDN w:val="0"/>
        <w:adjustRightInd w:val="0"/>
        <w:spacing w:beforeLines="0" w:afterLines="0" w:line="400" w:lineRule="exact"/>
        <w:ind w:left="0" w:leftChars="0" w:firstLine="422" w:firstLineChars="200"/>
        <w:rPr>
          <w:rFonts w:ascii="宋体" w:hAnsi="宋体" w:cs="宋体"/>
          <w:b/>
          <w:kern w:val="0"/>
          <w:szCs w:val="21"/>
        </w:rPr>
      </w:pPr>
      <w:r>
        <w:rPr>
          <w:rFonts w:hint="eastAsia" w:ascii="宋体" w:hAnsi="宋体" w:cs="宋体"/>
          <w:b/>
          <w:kern w:val="0"/>
          <w:szCs w:val="21"/>
          <w:lang w:val="en-US" w:eastAsia="zh-CN"/>
        </w:rPr>
        <w:t>五</w:t>
      </w:r>
      <w:r>
        <w:rPr>
          <w:rFonts w:hint="eastAsia" w:ascii="宋体" w:hAnsi="宋体" w:cs="宋体"/>
          <w:b/>
          <w:kern w:val="0"/>
          <w:szCs w:val="21"/>
        </w:rPr>
        <w:t>、不可抗力</w:t>
      </w:r>
    </w:p>
    <w:p>
      <w:pPr>
        <w:pStyle w:val="11"/>
        <w:autoSpaceDE w:val="0"/>
        <w:autoSpaceDN w:val="0"/>
        <w:adjustRightInd w:val="0"/>
        <w:spacing w:line="400" w:lineRule="exact"/>
        <w:ind w:firstLine="420" w:firstLineChars="200"/>
        <w:jc w:val="both"/>
        <w:rPr>
          <w:rFonts w:hint="eastAsia" w:ascii="宋体" w:hAnsi="宋体" w:eastAsia="宋体" w:cs="宋体"/>
          <w:kern w:val="0"/>
          <w:szCs w:val="21"/>
        </w:rPr>
      </w:pPr>
      <w:r>
        <w:rPr>
          <w:rFonts w:hint="eastAsia" w:ascii="宋体" w:hAnsi="宋体" w:eastAsia="宋体" w:cs="宋体"/>
          <w:kern w:val="0"/>
          <w:szCs w:val="21"/>
        </w:rPr>
        <w:t>指不能预见、不能避免并不能克服的客观情况。</w:t>
      </w:r>
    </w:p>
    <w:p>
      <w:pPr>
        <w:pStyle w:val="7"/>
        <w:autoSpaceDE w:val="0"/>
        <w:autoSpaceDN w:val="0"/>
        <w:adjustRightInd w:val="0"/>
        <w:spacing w:beforeLines="0" w:afterLines="0" w:line="400" w:lineRule="exact"/>
        <w:ind w:left="0" w:leftChars="0" w:firstLine="422" w:firstLineChars="200"/>
        <w:jc w:val="left"/>
        <w:rPr>
          <w:rFonts w:ascii="宋体" w:hAnsi="宋体" w:cs="宋体"/>
          <w:b/>
          <w:kern w:val="0"/>
          <w:szCs w:val="21"/>
        </w:rPr>
      </w:pPr>
      <w:r>
        <w:rPr>
          <w:rFonts w:hint="eastAsia" w:ascii="宋体" w:hAnsi="宋体" w:cs="宋体"/>
          <w:b/>
          <w:kern w:val="0"/>
          <w:szCs w:val="21"/>
          <w:lang w:val="en-US" w:eastAsia="zh-CN"/>
        </w:rPr>
        <w:t>六</w:t>
      </w:r>
      <w:r>
        <w:rPr>
          <w:rFonts w:hint="eastAsia" w:ascii="宋体" w:hAnsi="宋体" w:cs="宋体"/>
          <w:b/>
          <w:kern w:val="0"/>
          <w:szCs w:val="21"/>
        </w:rPr>
        <w:t>、先天性</w:t>
      </w:r>
      <w:r>
        <w:rPr>
          <w:rFonts w:ascii="宋体" w:hAnsi="宋体" w:cs="宋体"/>
          <w:b/>
          <w:kern w:val="0"/>
          <w:szCs w:val="21"/>
        </w:rPr>
        <w:t>疾病</w:t>
      </w:r>
    </w:p>
    <w:p>
      <w:pPr>
        <w:pStyle w:val="7"/>
        <w:autoSpaceDE w:val="0"/>
        <w:autoSpaceDN w:val="0"/>
        <w:adjustRightInd w:val="0"/>
        <w:spacing w:beforeLines="0" w:afterLines="0" w:line="400" w:lineRule="exact"/>
        <w:ind w:left="0" w:leftChars="0" w:firstLine="420" w:firstLineChars="200"/>
        <w:jc w:val="left"/>
        <w:rPr>
          <w:rFonts w:ascii="宋体" w:hAnsi="宋体" w:cs="宋体"/>
          <w:kern w:val="0"/>
          <w:szCs w:val="21"/>
        </w:rPr>
      </w:pPr>
      <w:r>
        <w:rPr>
          <w:rFonts w:hint="eastAsia" w:ascii="宋体" w:hAnsi="宋体" w:cs="宋体"/>
          <w:kern w:val="0"/>
          <w:szCs w:val="21"/>
        </w:rPr>
        <w:t>指</w:t>
      </w:r>
      <w:r>
        <w:rPr>
          <w:rFonts w:ascii="宋体" w:hAnsi="宋体" w:cs="宋体"/>
          <w:kern w:val="0"/>
          <w:szCs w:val="21"/>
        </w:rPr>
        <w:t>被保险人一出生就具有疾病（</w:t>
      </w:r>
      <w:r>
        <w:rPr>
          <w:rFonts w:hint="eastAsia" w:ascii="宋体" w:hAnsi="宋体" w:cs="宋体"/>
          <w:kern w:val="0"/>
          <w:szCs w:val="21"/>
        </w:rPr>
        <w:t>症状</w:t>
      </w:r>
      <w:r>
        <w:rPr>
          <w:rFonts w:ascii="宋体" w:hAnsi="宋体" w:cs="宋体"/>
          <w:kern w:val="0"/>
          <w:szCs w:val="21"/>
        </w:rPr>
        <w:t>或体征）</w:t>
      </w:r>
      <w:r>
        <w:rPr>
          <w:rFonts w:hint="eastAsia" w:ascii="宋体" w:hAnsi="宋体" w:cs="宋体"/>
          <w:kern w:val="0"/>
          <w:szCs w:val="21"/>
        </w:rPr>
        <w:t>。</w:t>
      </w:r>
      <w:r>
        <w:rPr>
          <w:rFonts w:ascii="宋体" w:hAnsi="宋体" w:cs="宋体"/>
          <w:kern w:val="0"/>
          <w:szCs w:val="21"/>
        </w:rPr>
        <w:t>这些</w:t>
      </w:r>
      <w:r>
        <w:rPr>
          <w:rFonts w:hint="eastAsia" w:ascii="宋体" w:hAnsi="宋体" w:cs="宋体"/>
          <w:kern w:val="0"/>
          <w:szCs w:val="21"/>
        </w:rPr>
        <w:t>疾病是</w:t>
      </w:r>
      <w:r>
        <w:rPr>
          <w:rFonts w:ascii="宋体" w:hAnsi="宋体" w:cs="宋体"/>
          <w:kern w:val="0"/>
          <w:szCs w:val="21"/>
        </w:rPr>
        <w:t>因人</w:t>
      </w:r>
      <w:r>
        <w:rPr>
          <w:rFonts w:hint="eastAsia" w:ascii="宋体" w:hAnsi="宋体" w:cs="宋体"/>
          <w:kern w:val="0"/>
          <w:szCs w:val="21"/>
        </w:rPr>
        <w:t>的</w:t>
      </w:r>
      <w:r>
        <w:rPr>
          <w:rFonts w:ascii="宋体" w:hAnsi="宋体" w:cs="宋体"/>
          <w:kern w:val="0"/>
          <w:szCs w:val="21"/>
        </w:rPr>
        <w:t>遗传物质（</w:t>
      </w:r>
      <w:r>
        <w:rPr>
          <w:rFonts w:hint="eastAsia" w:ascii="宋体" w:hAnsi="宋体" w:cs="宋体"/>
          <w:kern w:val="0"/>
          <w:szCs w:val="21"/>
        </w:rPr>
        <w:t>包括</w:t>
      </w:r>
      <w:r>
        <w:rPr>
          <w:rFonts w:ascii="宋体" w:hAnsi="宋体" w:cs="宋体"/>
          <w:kern w:val="0"/>
          <w:szCs w:val="21"/>
        </w:rPr>
        <w:t>染色体以及位于其中的基因）</w:t>
      </w:r>
      <w:r>
        <w:rPr>
          <w:rFonts w:hint="eastAsia" w:ascii="宋体" w:hAnsi="宋体" w:cs="宋体"/>
          <w:kern w:val="0"/>
          <w:szCs w:val="21"/>
        </w:rPr>
        <w:t>发生了对人体有害的改变而引起的，或因母亲怀孕期间受到内外环境中某些物理、化学和生物等因素的作用，使胎儿局部体细胞发育异常，导致婴儿出生时有关器官系统在结构或功能上呈现异常。</w:t>
      </w:r>
    </w:p>
    <w:p>
      <w:pPr>
        <w:pStyle w:val="7"/>
        <w:autoSpaceDE w:val="0"/>
        <w:autoSpaceDN w:val="0"/>
        <w:adjustRightInd w:val="0"/>
        <w:spacing w:beforeLines="0" w:afterLines="0" w:line="400" w:lineRule="exact"/>
        <w:ind w:left="0" w:leftChars="0" w:firstLine="422" w:firstLineChars="200"/>
        <w:rPr>
          <w:rFonts w:ascii="宋体" w:hAnsi="宋体" w:cs="宋体"/>
          <w:b/>
          <w:kern w:val="0"/>
          <w:szCs w:val="21"/>
        </w:rPr>
      </w:pPr>
      <w:r>
        <w:rPr>
          <w:rFonts w:hint="eastAsia" w:ascii="宋体" w:hAnsi="宋体" w:cs="宋体"/>
          <w:b/>
          <w:kern w:val="0"/>
          <w:szCs w:val="21"/>
          <w:lang w:val="en-US" w:eastAsia="zh-CN"/>
        </w:rPr>
        <w:t>七</w:t>
      </w:r>
      <w:r>
        <w:rPr>
          <w:rFonts w:hint="eastAsia" w:ascii="宋体" w:hAnsi="宋体" w:cs="宋体"/>
          <w:b/>
          <w:kern w:val="0"/>
          <w:szCs w:val="21"/>
        </w:rPr>
        <w:t>、遗传性疾病</w:t>
      </w:r>
    </w:p>
    <w:p>
      <w:pPr>
        <w:pStyle w:val="7"/>
        <w:autoSpaceDE w:val="0"/>
        <w:autoSpaceDN w:val="0"/>
        <w:adjustRightInd w:val="0"/>
        <w:spacing w:beforeLines="0" w:afterLines="0" w:line="400" w:lineRule="exact"/>
        <w:ind w:left="0" w:leftChars="0" w:firstLine="420" w:firstLineChars="200"/>
        <w:jc w:val="left"/>
        <w:rPr>
          <w:rFonts w:ascii="宋体" w:hAnsi="宋体" w:cs="宋体"/>
          <w:kern w:val="0"/>
          <w:szCs w:val="21"/>
        </w:rPr>
      </w:pPr>
      <w:r>
        <w:rPr>
          <w:rFonts w:hint="eastAsia" w:ascii="宋体" w:hAnsi="宋体" w:cs="宋体"/>
          <w:kern w:val="0"/>
          <w:szCs w:val="21"/>
        </w:rPr>
        <w:t>指</w:t>
      </w:r>
      <w:r>
        <w:rPr>
          <w:rFonts w:ascii="宋体" w:hAnsi="宋体" w:cs="宋体"/>
          <w:kern w:val="0"/>
          <w:szCs w:val="21"/>
        </w:rPr>
        <w:t>生殖细胞或受精卵的遗传物质（</w:t>
      </w:r>
      <w:r>
        <w:rPr>
          <w:rFonts w:hint="eastAsia" w:ascii="宋体" w:hAnsi="宋体" w:cs="宋体"/>
          <w:kern w:val="0"/>
          <w:szCs w:val="21"/>
        </w:rPr>
        <w:t>染色体</w:t>
      </w:r>
      <w:r>
        <w:rPr>
          <w:rFonts w:ascii="宋体" w:hAnsi="宋体" w:cs="宋体"/>
          <w:kern w:val="0"/>
          <w:szCs w:val="21"/>
        </w:rPr>
        <w:t>和基因）</w:t>
      </w:r>
      <w:r>
        <w:rPr>
          <w:rFonts w:hint="eastAsia" w:ascii="宋体" w:hAnsi="宋体" w:cs="宋体"/>
          <w:kern w:val="0"/>
          <w:szCs w:val="21"/>
        </w:rPr>
        <w:t>发生</w:t>
      </w:r>
      <w:r>
        <w:rPr>
          <w:rFonts w:ascii="宋体" w:hAnsi="宋体" w:cs="宋体"/>
          <w:kern w:val="0"/>
          <w:szCs w:val="21"/>
        </w:rPr>
        <w:t>突变或</w:t>
      </w:r>
      <w:r>
        <w:rPr>
          <w:rFonts w:hint="eastAsia" w:ascii="宋体" w:hAnsi="宋体" w:cs="宋体"/>
          <w:kern w:val="0"/>
          <w:szCs w:val="21"/>
        </w:rPr>
        <w:t>畸形</w:t>
      </w:r>
      <w:r>
        <w:rPr>
          <w:rFonts w:ascii="宋体" w:hAnsi="宋体" w:cs="宋体"/>
          <w:kern w:val="0"/>
          <w:szCs w:val="21"/>
        </w:rPr>
        <w:t>所引起的疾病，通常具有由亲代传至后代的垂直传递的特征。</w:t>
      </w:r>
    </w:p>
    <w:p>
      <w:pPr>
        <w:pStyle w:val="7"/>
        <w:autoSpaceDE w:val="0"/>
        <w:autoSpaceDN w:val="0"/>
        <w:adjustRightInd w:val="0"/>
        <w:spacing w:beforeLines="0" w:afterLines="0" w:line="400" w:lineRule="exact"/>
        <w:ind w:left="0" w:leftChars="0" w:firstLine="422" w:firstLineChars="200"/>
        <w:rPr>
          <w:rFonts w:ascii="宋体" w:hAnsi="宋体" w:cs="宋体"/>
          <w:b/>
          <w:kern w:val="0"/>
          <w:szCs w:val="21"/>
        </w:rPr>
      </w:pPr>
      <w:r>
        <w:rPr>
          <w:rFonts w:hint="eastAsia" w:ascii="宋体" w:hAnsi="宋体" w:cs="宋体"/>
          <w:b/>
          <w:kern w:val="0"/>
          <w:szCs w:val="21"/>
          <w:lang w:val="en-US" w:eastAsia="zh-CN"/>
        </w:rPr>
        <w:t>八</w:t>
      </w:r>
      <w:r>
        <w:rPr>
          <w:rFonts w:hint="eastAsia" w:ascii="宋体" w:hAnsi="宋体" w:cs="宋体"/>
          <w:b/>
          <w:kern w:val="0"/>
          <w:szCs w:val="21"/>
        </w:rPr>
        <w:t>、先天性</w:t>
      </w:r>
      <w:r>
        <w:rPr>
          <w:rFonts w:ascii="宋体" w:hAnsi="宋体" w:cs="宋体"/>
          <w:b/>
          <w:kern w:val="0"/>
          <w:szCs w:val="21"/>
        </w:rPr>
        <w:t>畸形</w:t>
      </w:r>
    </w:p>
    <w:p>
      <w:pPr>
        <w:pStyle w:val="7"/>
        <w:autoSpaceDE w:val="0"/>
        <w:autoSpaceDN w:val="0"/>
        <w:adjustRightInd w:val="0"/>
        <w:spacing w:beforeLines="0" w:afterLines="0" w:line="400" w:lineRule="exact"/>
        <w:ind w:left="0" w:leftChars="0" w:firstLine="420" w:firstLineChars="200"/>
        <w:jc w:val="left"/>
        <w:rPr>
          <w:rFonts w:ascii="宋体" w:hAnsi="宋体" w:cs="宋体"/>
          <w:kern w:val="0"/>
          <w:szCs w:val="21"/>
        </w:rPr>
      </w:pPr>
      <w:r>
        <w:rPr>
          <w:rFonts w:hint="eastAsia" w:ascii="宋体" w:hAnsi="宋体" w:cs="宋体"/>
          <w:kern w:val="0"/>
          <w:szCs w:val="21"/>
        </w:rPr>
        <w:t>指</w:t>
      </w:r>
      <w:r>
        <w:rPr>
          <w:rFonts w:ascii="宋体" w:hAnsi="宋体" w:cs="宋体"/>
          <w:kern w:val="0"/>
          <w:szCs w:val="21"/>
        </w:rPr>
        <w:t>被保险人出生时就具有</w:t>
      </w:r>
      <w:r>
        <w:rPr>
          <w:rFonts w:hint="eastAsia" w:ascii="宋体" w:hAnsi="宋体" w:cs="宋体"/>
          <w:kern w:val="0"/>
          <w:szCs w:val="21"/>
        </w:rPr>
        <w:t>畸形</w:t>
      </w:r>
      <w:r>
        <w:rPr>
          <w:rFonts w:ascii="宋体" w:hAnsi="宋体" w:cs="宋体"/>
          <w:kern w:val="0"/>
          <w:szCs w:val="21"/>
        </w:rPr>
        <w:t>。</w:t>
      </w:r>
      <w:r>
        <w:rPr>
          <w:rFonts w:hint="eastAsia" w:ascii="宋体" w:hAnsi="宋体" w:cs="宋体"/>
          <w:kern w:val="0"/>
          <w:szCs w:val="21"/>
        </w:rPr>
        <w:t>先天性</w:t>
      </w:r>
      <w:r>
        <w:rPr>
          <w:rFonts w:ascii="宋体" w:hAnsi="宋体" w:cs="宋体"/>
          <w:kern w:val="0"/>
          <w:szCs w:val="21"/>
        </w:rPr>
        <w:t>畸形</w:t>
      </w:r>
      <w:r>
        <w:rPr>
          <w:rFonts w:hint="eastAsia" w:ascii="宋体" w:hAnsi="宋体" w:cs="宋体"/>
          <w:kern w:val="0"/>
          <w:szCs w:val="21"/>
        </w:rPr>
        <w:t>依照</w:t>
      </w:r>
      <w:r>
        <w:rPr>
          <w:rFonts w:ascii="宋体" w:hAnsi="宋体" w:cs="宋体"/>
          <w:kern w:val="0"/>
          <w:szCs w:val="21"/>
        </w:rPr>
        <w:t>世界卫生组织《</w:t>
      </w:r>
      <w:r>
        <w:rPr>
          <w:rFonts w:hint="eastAsia" w:ascii="宋体" w:hAnsi="宋体" w:cs="宋体"/>
          <w:kern w:val="0"/>
          <w:szCs w:val="21"/>
        </w:rPr>
        <w:t>疾病</w:t>
      </w:r>
      <w:r>
        <w:rPr>
          <w:rFonts w:ascii="宋体" w:hAnsi="宋体" w:cs="宋体"/>
          <w:kern w:val="0"/>
          <w:szCs w:val="21"/>
        </w:rPr>
        <w:t>和有关健康问题的国际统计分类》</w:t>
      </w:r>
      <w:r>
        <w:rPr>
          <w:rFonts w:hint="eastAsia" w:ascii="宋体" w:hAnsi="宋体" w:cs="宋体"/>
          <w:kern w:val="0"/>
          <w:szCs w:val="21"/>
        </w:rPr>
        <w:t>（ICD-10</w:t>
      </w:r>
      <w:r>
        <w:rPr>
          <w:rFonts w:ascii="宋体" w:hAnsi="宋体" w:cs="宋体"/>
          <w:kern w:val="0"/>
          <w:szCs w:val="21"/>
        </w:rPr>
        <w:t>）</w:t>
      </w:r>
      <w:r>
        <w:rPr>
          <w:rFonts w:hint="eastAsia" w:ascii="宋体" w:hAnsi="宋体" w:cs="宋体"/>
          <w:kern w:val="0"/>
          <w:szCs w:val="21"/>
        </w:rPr>
        <w:t>确定</w:t>
      </w:r>
      <w:r>
        <w:rPr>
          <w:rFonts w:ascii="宋体" w:hAnsi="宋体" w:cs="宋体"/>
          <w:kern w:val="0"/>
          <w:szCs w:val="21"/>
        </w:rPr>
        <w:t>。</w:t>
      </w:r>
    </w:p>
    <w:p>
      <w:pPr>
        <w:spacing w:line="400" w:lineRule="exact"/>
        <w:ind w:firstLine="420" w:firstLineChars="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FC2"/>
    <w:rsid w:val="00407FC2"/>
    <w:rsid w:val="008839F7"/>
    <w:rsid w:val="00C70FBE"/>
    <w:rsid w:val="01C30B77"/>
    <w:rsid w:val="0362199C"/>
    <w:rsid w:val="096C4BEC"/>
    <w:rsid w:val="0EBB030A"/>
    <w:rsid w:val="0EE3080B"/>
    <w:rsid w:val="0F1647CF"/>
    <w:rsid w:val="14A421DE"/>
    <w:rsid w:val="1D3C4586"/>
    <w:rsid w:val="21BB53DD"/>
    <w:rsid w:val="26EA70CD"/>
    <w:rsid w:val="293A74BF"/>
    <w:rsid w:val="2A2F4D0C"/>
    <w:rsid w:val="3058719E"/>
    <w:rsid w:val="321C3084"/>
    <w:rsid w:val="32ED2470"/>
    <w:rsid w:val="35031DD3"/>
    <w:rsid w:val="379B5B43"/>
    <w:rsid w:val="38CE4999"/>
    <w:rsid w:val="3BC4178F"/>
    <w:rsid w:val="3C2865B2"/>
    <w:rsid w:val="3C446A36"/>
    <w:rsid w:val="4DFE311A"/>
    <w:rsid w:val="500C0AE0"/>
    <w:rsid w:val="56280BCC"/>
    <w:rsid w:val="57834F7B"/>
    <w:rsid w:val="5B425409"/>
    <w:rsid w:val="62CB6A37"/>
    <w:rsid w:val="6773103E"/>
    <w:rsid w:val="69210F8A"/>
    <w:rsid w:val="6B7477CA"/>
    <w:rsid w:val="70657C7A"/>
    <w:rsid w:val="70CA71FD"/>
    <w:rsid w:val="75A661A7"/>
    <w:rsid w:val="77A65E24"/>
    <w:rsid w:val="7954796E"/>
    <w:rsid w:val="7E460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paragraph" w:customStyle="1" w:styleId="7">
    <w:name w:val="列出段落1"/>
    <w:basedOn w:val="1"/>
    <w:qFormat/>
    <w:uiPriority w:val="34"/>
    <w:pPr>
      <w:ind w:firstLine="420" w:firstLineChars="200"/>
    </w:pPr>
  </w:style>
  <w:style w:type="character" w:customStyle="1" w:styleId="8">
    <w:name w:val="页眉 字符"/>
    <w:basedOn w:val="6"/>
    <w:link w:val="3"/>
    <w:qFormat/>
    <w:uiPriority w:val="0"/>
    <w:rPr>
      <w:rFonts w:ascii="Calibri" w:hAnsi="Calibri" w:eastAsia="宋体" w:cs="Times New Roman"/>
      <w:kern w:val="2"/>
      <w:sz w:val="18"/>
      <w:szCs w:val="18"/>
    </w:rPr>
  </w:style>
  <w:style w:type="character" w:customStyle="1" w:styleId="9">
    <w:name w:val="页脚 字符"/>
    <w:basedOn w:val="6"/>
    <w:link w:val="2"/>
    <w:qFormat/>
    <w:uiPriority w:val="0"/>
    <w:rPr>
      <w:rFonts w:ascii="Calibri" w:hAnsi="Calibri" w:eastAsia="宋体" w:cs="Times New Roman"/>
      <w:kern w:val="2"/>
      <w:sz w:val="18"/>
      <w:szCs w:val="18"/>
    </w:rPr>
  </w:style>
  <w:style w:type="paragraph" w:customStyle="1" w:styleId="10">
    <w:name w:val="_Style 1"/>
    <w:basedOn w:val="1"/>
    <w:qFormat/>
    <w:uiPriority w:val="34"/>
    <w:pPr>
      <w:ind w:firstLine="420" w:firstLineChars="200"/>
    </w:pPr>
    <w:rPr>
      <w:rFonts w:ascii="Calibri" w:hAnsi="Calibri" w:eastAsia="宋体" w:cs="Times New Roman"/>
      <w:szCs w:val="22"/>
    </w:rPr>
  </w:style>
  <w:style w:type="paragraph" w:styleId="11">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2884</Words>
  <Characters>2915</Characters>
  <Lines>18</Lines>
  <Paragraphs>5</Paragraphs>
  <TotalTime>23</TotalTime>
  <ScaleCrop>false</ScaleCrop>
  <LinksUpToDate>false</LinksUpToDate>
  <CharactersWithSpaces>2935</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2021-07-23T10:37:00Z</dcterms:created>
  <dc:creator>wangmeng002</dc:creator>
  <cp:lastModifiedBy>喜欢徐思雨</cp:lastModifiedBy>
  <dcterms:modified xsi:type="dcterms:W3CDTF">2021-11-24T02:38:21Z</dcterms:modified>
  <dc:title>众安在线财产保险股份有限公司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D1B5F81F7E9A476D83AD86D396DBA8D3</vt:lpwstr>
  </property>
</Properties>
</file>